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B97" w:rsidRDefault="004A5B97" w:rsidP="00275492">
      <w:pPr>
        <w:spacing w:line="360" w:lineRule="auto"/>
        <w:jc w:val="center"/>
        <w:rPr>
          <w:rFonts w:ascii="Arial" w:hAnsi="Arial" w:cs="Arial"/>
          <w:b/>
          <w:sz w:val="28"/>
          <w:szCs w:val="28"/>
        </w:rPr>
      </w:pPr>
    </w:p>
    <w:p w:rsidR="00275492" w:rsidRDefault="001B5BE2" w:rsidP="00275492">
      <w:pPr>
        <w:spacing w:line="360" w:lineRule="auto"/>
        <w:jc w:val="center"/>
        <w:rPr>
          <w:rFonts w:ascii="Arial" w:hAnsi="Arial" w:cs="Arial"/>
          <w:b/>
          <w:sz w:val="28"/>
          <w:szCs w:val="28"/>
        </w:rPr>
      </w:pPr>
      <w:bookmarkStart w:id="0" w:name="_GoBack"/>
      <w:r>
        <w:rPr>
          <w:rFonts w:ascii="Arial" w:hAnsi="Arial" w:cs="Arial"/>
          <w:b/>
          <w:sz w:val="28"/>
          <w:szCs w:val="28"/>
        </w:rPr>
        <w:t xml:space="preserve">TRT AVAZ </w:t>
      </w:r>
      <w:r w:rsidR="00275492" w:rsidRPr="00275492">
        <w:rPr>
          <w:rFonts w:ascii="Arial" w:hAnsi="Arial" w:cs="Arial"/>
          <w:b/>
          <w:sz w:val="28"/>
          <w:szCs w:val="28"/>
        </w:rPr>
        <w:t>KANALI VE TÜRK DÜNYASI İLE İLETİŞİMİN ÖNEMİ</w:t>
      </w:r>
    </w:p>
    <w:bookmarkEnd w:id="0"/>
    <w:p w:rsidR="002D59E8" w:rsidRPr="00275492" w:rsidRDefault="002D59E8" w:rsidP="00275492">
      <w:pPr>
        <w:spacing w:line="360" w:lineRule="auto"/>
        <w:jc w:val="center"/>
        <w:rPr>
          <w:rFonts w:ascii="Arial" w:hAnsi="Arial" w:cs="Arial"/>
          <w:b/>
          <w:sz w:val="28"/>
          <w:szCs w:val="28"/>
        </w:rPr>
      </w:pPr>
    </w:p>
    <w:p w:rsidR="00275492" w:rsidRPr="00275492" w:rsidRDefault="00275492" w:rsidP="006D6C42">
      <w:pPr>
        <w:spacing w:line="360" w:lineRule="auto"/>
        <w:jc w:val="both"/>
        <w:rPr>
          <w:rFonts w:ascii="Arial" w:hAnsi="Arial" w:cs="Arial"/>
          <w:b/>
          <w:sz w:val="28"/>
          <w:szCs w:val="28"/>
        </w:rPr>
      </w:pPr>
      <w:r w:rsidRPr="00275492">
        <w:rPr>
          <w:rFonts w:ascii="Arial" w:hAnsi="Arial" w:cs="Arial"/>
          <w:b/>
          <w:sz w:val="28"/>
          <w:szCs w:val="28"/>
        </w:rPr>
        <w:t>Abdullah ÇAVUŞ/TRT Strateji Uzmanı</w:t>
      </w:r>
    </w:p>
    <w:p w:rsidR="006D6C42" w:rsidRPr="006D6C42" w:rsidRDefault="006D6C42" w:rsidP="006D6C42">
      <w:pPr>
        <w:spacing w:line="360" w:lineRule="auto"/>
        <w:jc w:val="both"/>
        <w:rPr>
          <w:rFonts w:ascii="Arial" w:hAnsi="Arial" w:cs="Arial"/>
          <w:sz w:val="28"/>
          <w:szCs w:val="28"/>
        </w:rPr>
      </w:pPr>
      <w:r w:rsidRPr="006D6C42">
        <w:rPr>
          <w:rFonts w:ascii="Arial" w:hAnsi="Arial" w:cs="Arial"/>
          <w:sz w:val="28"/>
          <w:szCs w:val="28"/>
        </w:rPr>
        <w:t>21 Mart 2009 tarihinde yayın hayatına başlayan TRT AVAZ, Türkiye Cumhuriyeti ve Türkçe konuşan geniş coğrafya arasında bir kültür köprüsü olmayı hedeflemektedir.</w:t>
      </w:r>
    </w:p>
    <w:p w:rsidR="006D6C42" w:rsidRPr="006D6C42" w:rsidRDefault="006D6C42" w:rsidP="006D6C42">
      <w:pPr>
        <w:spacing w:line="360" w:lineRule="auto"/>
        <w:jc w:val="both"/>
        <w:rPr>
          <w:rFonts w:ascii="Arial" w:hAnsi="Arial" w:cs="Arial"/>
          <w:sz w:val="28"/>
          <w:szCs w:val="28"/>
        </w:rPr>
      </w:pPr>
      <w:r w:rsidRPr="006D6C42">
        <w:rPr>
          <w:rFonts w:ascii="Arial" w:hAnsi="Arial" w:cs="Arial"/>
          <w:sz w:val="28"/>
          <w:szCs w:val="28"/>
        </w:rPr>
        <w:t>TRT Avaz; yayın coğrafyasını oluşturan Türk ve Türk soylu halklar ile kardeş topluluklara yönelik hazırladığı özel içerikli programlara ek olarak, ikili ve çoklu kültürel ilişkilerin gelişmesine de katkı sağlamakta, yeni işbirliği alanlarının doğmasına vesile olmaktadır.</w:t>
      </w:r>
    </w:p>
    <w:p w:rsidR="006D6C42" w:rsidRDefault="006D6C42" w:rsidP="006D6C42">
      <w:pPr>
        <w:spacing w:line="360" w:lineRule="auto"/>
        <w:jc w:val="both"/>
        <w:rPr>
          <w:rFonts w:ascii="Arial" w:hAnsi="Arial" w:cs="Arial"/>
          <w:sz w:val="28"/>
          <w:szCs w:val="28"/>
        </w:rPr>
      </w:pPr>
      <w:r w:rsidRPr="006D6C42">
        <w:rPr>
          <w:rFonts w:ascii="Arial" w:hAnsi="Arial" w:cs="Arial"/>
          <w:sz w:val="28"/>
          <w:szCs w:val="28"/>
        </w:rPr>
        <w:t>Türk dünyasının ortak kanalı, ortak sesi olma iddiasını taşıyan TRT AVAZ kanalında Orta Asya, Kafkasya, Türkiye ile yayınlarının ulaştığı diğer alanlara yönelik haber, kültür, sanat, eğitim müzik, eğlence, çocuk, belgesel ve yarışma programlarına yer verilmektedir.</w:t>
      </w:r>
    </w:p>
    <w:p w:rsidR="002D59E8" w:rsidRDefault="006D6C42" w:rsidP="006D6C42">
      <w:pPr>
        <w:spacing w:line="360" w:lineRule="auto"/>
        <w:jc w:val="both"/>
        <w:rPr>
          <w:rFonts w:ascii="Arial" w:hAnsi="Arial" w:cs="Arial"/>
          <w:sz w:val="28"/>
          <w:szCs w:val="28"/>
        </w:rPr>
      </w:pPr>
      <w:r w:rsidRPr="006D6C42">
        <w:rPr>
          <w:rFonts w:ascii="Arial" w:hAnsi="Arial" w:cs="Arial"/>
          <w:sz w:val="28"/>
          <w:szCs w:val="28"/>
        </w:rPr>
        <w:t>Sovyetler Birliği’nin dağılmasından sonra 1990’lı yıllarla birlikte yeni</w:t>
      </w:r>
      <w:r>
        <w:rPr>
          <w:rFonts w:ascii="Arial" w:hAnsi="Arial" w:cs="Arial"/>
          <w:sz w:val="28"/>
          <w:szCs w:val="28"/>
        </w:rPr>
        <w:t xml:space="preserve"> </w:t>
      </w:r>
      <w:r w:rsidRPr="006D6C42">
        <w:rPr>
          <w:rFonts w:ascii="Arial" w:hAnsi="Arial" w:cs="Arial"/>
          <w:sz w:val="28"/>
          <w:szCs w:val="28"/>
        </w:rPr>
        <w:t xml:space="preserve">Türk devletleri bağımsızlıklarını kazanmıştır. </w:t>
      </w:r>
    </w:p>
    <w:p w:rsidR="006D6C42" w:rsidRDefault="006D6C42" w:rsidP="006D6C42">
      <w:pPr>
        <w:spacing w:line="360" w:lineRule="auto"/>
        <w:jc w:val="both"/>
        <w:rPr>
          <w:rFonts w:ascii="Arial" w:hAnsi="Arial" w:cs="Arial"/>
          <w:sz w:val="28"/>
          <w:szCs w:val="28"/>
        </w:rPr>
      </w:pPr>
      <w:r w:rsidRPr="006D6C42">
        <w:rPr>
          <w:rFonts w:ascii="Arial" w:hAnsi="Arial" w:cs="Arial"/>
          <w:sz w:val="28"/>
          <w:szCs w:val="28"/>
        </w:rPr>
        <w:t>Yeni bağımsız devletlerin ortaya</w:t>
      </w:r>
      <w:r>
        <w:rPr>
          <w:rFonts w:ascii="Arial" w:hAnsi="Arial" w:cs="Arial"/>
          <w:sz w:val="28"/>
          <w:szCs w:val="28"/>
        </w:rPr>
        <w:t xml:space="preserve"> </w:t>
      </w:r>
      <w:r w:rsidRPr="006D6C42">
        <w:rPr>
          <w:rFonts w:ascii="Arial" w:hAnsi="Arial" w:cs="Arial"/>
          <w:sz w:val="28"/>
          <w:szCs w:val="28"/>
        </w:rPr>
        <w:t>çıkışı ile Türkiye arasındaki ilişkiler diplomatik, siyasi, ekonomik ve kültürel</w:t>
      </w:r>
      <w:r>
        <w:rPr>
          <w:rFonts w:ascii="Arial" w:hAnsi="Arial" w:cs="Arial"/>
          <w:sz w:val="28"/>
          <w:szCs w:val="28"/>
        </w:rPr>
        <w:t xml:space="preserve"> </w:t>
      </w:r>
      <w:r w:rsidRPr="006D6C42">
        <w:rPr>
          <w:rFonts w:ascii="Arial" w:hAnsi="Arial" w:cs="Arial"/>
          <w:sz w:val="28"/>
          <w:szCs w:val="28"/>
        </w:rPr>
        <w:t xml:space="preserve">alanlarda hızlı tesis edilmiş ve yıllar içinde artmıştır. </w:t>
      </w:r>
    </w:p>
    <w:p w:rsidR="003F7DCB" w:rsidRDefault="006D6C42" w:rsidP="003F7DCB">
      <w:pPr>
        <w:spacing w:line="360" w:lineRule="auto"/>
        <w:jc w:val="both"/>
        <w:rPr>
          <w:rFonts w:ascii="Arial" w:hAnsi="Arial" w:cs="Arial"/>
          <w:sz w:val="28"/>
          <w:szCs w:val="28"/>
        </w:rPr>
      </w:pPr>
      <w:r w:rsidRPr="006D6C42">
        <w:rPr>
          <w:rFonts w:ascii="Arial" w:hAnsi="Arial" w:cs="Arial"/>
          <w:sz w:val="28"/>
          <w:szCs w:val="28"/>
        </w:rPr>
        <w:t>Bu kardeş ülkelerin</w:t>
      </w:r>
      <w:r>
        <w:rPr>
          <w:rFonts w:ascii="Arial" w:hAnsi="Arial" w:cs="Arial"/>
          <w:sz w:val="28"/>
          <w:szCs w:val="28"/>
        </w:rPr>
        <w:t xml:space="preserve"> </w:t>
      </w:r>
      <w:r w:rsidRPr="006D6C42">
        <w:rPr>
          <w:rFonts w:ascii="Arial" w:hAnsi="Arial" w:cs="Arial"/>
          <w:sz w:val="28"/>
          <w:szCs w:val="28"/>
        </w:rPr>
        <w:t>bağımsızlıklarını kazandıktan sonra Türkiye ile iletişim alanında işbirliği</w:t>
      </w:r>
      <w:r>
        <w:rPr>
          <w:rFonts w:ascii="Arial" w:hAnsi="Arial" w:cs="Arial"/>
          <w:sz w:val="28"/>
          <w:szCs w:val="28"/>
        </w:rPr>
        <w:t xml:space="preserve"> </w:t>
      </w:r>
      <w:r w:rsidRPr="006D6C42">
        <w:rPr>
          <w:rFonts w:ascii="Arial" w:hAnsi="Arial" w:cs="Arial"/>
          <w:sz w:val="28"/>
          <w:szCs w:val="28"/>
        </w:rPr>
        <w:t>ortamlarının kurulması zorunluluğunu da beraberinde getirmiş; 2009 yılında</w:t>
      </w:r>
      <w:r>
        <w:rPr>
          <w:rFonts w:ascii="Arial" w:hAnsi="Arial" w:cs="Arial"/>
          <w:sz w:val="28"/>
          <w:szCs w:val="28"/>
        </w:rPr>
        <w:t xml:space="preserve"> </w:t>
      </w:r>
      <w:r w:rsidRPr="006D6C42">
        <w:rPr>
          <w:rFonts w:ascii="Arial" w:hAnsi="Arial" w:cs="Arial"/>
          <w:sz w:val="28"/>
          <w:szCs w:val="28"/>
        </w:rPr>
        <w:t xml:space="preserve">TRT </w:t>
      </w:r>
      <w:proofErr w:type="spellStart"/>
      <w:r w:rsidRPr="006D6C42">
        <w:rPr>
          <w:rFonts w:ascii="Arial" w:hAnsi="Arial" w:cs="Arial"/>
          <w:sz w:val="28"/>
          <w:szCs w:val="28"/>
        </w:rPr>
        <w:t>Avaz’ın</w:t>
      </w:r>
      <w:proofErr w:type="spellEnd"/>
      <w:r w:rsidRPr="006D6C42">
        <w:rPr>
          <w:rFonts w:ascii="Arial" w:hAnsi="Arial" w:cs="Arial"/>
          <w:sz w:val="28"/>
          <w:szCs w:val="28"/>
        </w:rPr>
        <w:t xml:space="preserve"> Kazak Türkçesi, Kırgız Türkçesi, Özbek Türkçesi, Azerbaycan</w:t>
      </w:r>
      <w:r>
        <w:rPr>
          <w:rFonts w:ascii="Arial" w:hAnsi="Arial" w:cs="Arial"/>
          <w:sz w:val="28"/>
          <w:szCs w:val="28"/>
        </w:rPr>
        <w:t xml:space="preserve"> </w:t>
      </w:r>
      <w:r w:rsidRPr="006D6C42">
        <w:rPr>
          <w:rFonts w:ascii="Arial" w:hAnsi="Arial" w:cs="Arial"/>
          <w:sz w:val="28"/>
          <w:szCs w:val="28"/>
        </w:rPr>
        <w:t>Türkçesi, Türkmen Türkçesi yayınları başlamıştır.</w:t>
      </w:r>
    </w:p>
    <w:p w:rsidR="008869C0" w:rsidRDefault="008869C0" w:rsidP="003F7DCB">
      <w:pPr>
        <w:spacing w:line="360" w:lineRule="auto"/>
        <w:jc w:val="both"/>
        <w:rPr>
          <w:rFonts w:ascii="Arial" w:hAnsi="Arial" w:cs="Arial"/>
          <w:sz w:val="28"/>
          <w:szCs w:val="28"/>
        </w:rPr>
      </w:pPr>
      <w:r>
        <w:rPr>
          <w:rFonts w:ascii="Arial" w:hAnsi="Arial" w:cs="Arial"/>
          <w:sz w:val="28"/>
          <w:szCs w:val="28"/>
        </w:rPr>
        <w:t>Yayın içeriklerinden bazıları aşağıdaki gibidir.</w:t>
      </w:r>
    </w:p>
    <w:p w:rsidR="002D59E8" w:rsidRDefault="002D59E8" w:rsidP="003F7DCB">
      <w:pPr>
        <w:spacing w:line="360" w:lineRule="auto"/>
        <w:jc w:val="both"/>
        <w:rPr>
          <w:rFonts w:ascii="Arial" w:hAnsi="Arial" w:cs="Arial"/>
          <w:sz w:val="28"/>
          <w:szCs w:val="28"/>
        </w:rPr>
      </w:pPr>
    </w:p>
    <w:p w:rsidR="002D59E8" w:rsidRDefault="002D59E8" w:rsidP="003F7DCB">
      <w:pPr>
        <w:spacing w:line="360" w:lineRule="auto"/>
        <w:jc w:val="both"/>
        <w:rPr>
          <w:rFonts w:ascii="Arial" w:hAnsi="Arial" w:cs="Arial"/>
          <w:sz w:val="28"/>
          <w:szCs w:val="28"/>
        </w:rPr>
      </w:pPr>
    </w:p>
    <w:p w:rsidR="00275492" w:rsidRPr="001A5E3D" w:rsidRDefault="002D59E8" w:rsidP="003F7DCB">
      <w:pPr>
        <w:spacing w:line="360" w:lineRule="auto"/>
        <w:jc w:val="both"/>
        <w:rPr>
          <w:rFonts w:ascii="Arial" w:hAnsi="Arial" w:cs="Arial"/>
          <w:b/>
          <w:sz w:val="28"/>
          <w:szCs w:val="28"/>
        </w:rPr>
      </w:pPr>
      <w:r>
        <w:rPr>
          <w:rFonts w:ascii="Arial" w:hAnsi="Arial" w:cs="Arial"/>
          <w:b/>
          <w:sz w:val="28"/>
          <w:szCs w:val="28"/>
        </w:rPr>
        <w:t xml:space="preserve">I- </w:t>
      </w:r>
      <w:r w:rsidR="00275492" w:rsidRPr="001A5E3D">
        <w:rPr>
          <w:rFonts w:ascii="Arial" w:hAnsi="Arial" w:cs="Arial"/>
          <w:b/>
          <w:sz w:val="28"/>
          <w:szCs w:val="28"/>
        </w:rPr>
        <w:t>T</w:t>
      </w:r>
      <w:r w:rsidR="001A5E3D">
        <w:rPr>
          <w:rFonts w:ascii="Arial" w:hAnsi="Arial" w:cs="Arial"/>
          <w:b/>
          <w:sz w:val="28"/>
          <w:szCs w:val="28"/>
        </w:rPr>
        <w:t>RT AVAZ PROĞRAMLARI</w:t>
      </w:r>
    </w:p>
    <w:p w:rsidR="00275492" w:rsidRPr="00275492" w:rsidRDefault="00275492" w:rsidP="003F7DCB">
      <w:pPr>
        <w:spacing w:line="360" w:lineRule="auto"/>
        <w:jc w:val="both"/>
        <w:rPr>
          <w:rFonts w:ascii="Arial" w:hAnsi="Arial" w:cs="Arial"/>
          <w:b/>
          <w:sz w:val="28"/>
          <w:szCs w:val="28"/>
        </w:rPr>
      </w:pPr>
      <w:r w:rsidRPr="00275492">
        <w:rPr>
          <w:rFonts w:ascii="Arial" w:hAnsi="Arial" w:cs="Arial"/>
          <w:b/>
          <w:sz w:val="28"/>
          <w:szCs w:val="28"/>
        </w:rPr>
        <w:t xml:space="preserve">1- </w:t>
      </w:r>
      <w:proofErr w:type="gramStart"/>
      <w:r w:rsidRPr="00275492">
        <w:rPr>
          <w:rFonts w:ascii="Arial" w:hAnsi="Arial" w:cs="Arial"/>
          <w:b/>
          <w:sz w:val="28"/>
          <w:szCs w:val="28"/>
        </w:rPr>
        <w:t>Avrasya  Gündemi</w:t>
      </w:r>
      <w:proofErr w:type="gramEnd"/>
      <w:r w:rsidRPr="00275492">
        <w:rPr>
          <w:rFonts w:ascii="Arial" w:hAnsi="Arial" w:cs="Arial"/>
          <w:b/>
          <w:sz w:val="28"/>
          <w:szCs w:val="28"/>
        </w:rPr>
        <w:t>:</w:t>
      </w:r>
    </w:p>
    <w:p w:rsidR="00275492" w:rsidRDefault="00275492" w:rsidP="003F7DCB">
      <w:pPr>
        <w:spacing w:line="360" w:lineRule="auto"/>
        <w:jc w:val="both"/>
        <w:rPr>
          <w:rFonts w:ascii="Arial" w:hAnsi="Arial" w:cs="Arial"/>
          <w:sz w:val="28"/>
          <w:szCs w:val="28"/>
        </w:rPr>
      </w:pPr>
      <w:r w:rsidRPr="00275492">
        <w:rPr>
          <w:rFonts w:ascii="Arial" w:hAnsi="Arial" w:cs="Arial"/>
          <w:sz w:val="28"/>
          <w:szCs w:val="28"/>
        </w:rPr>
        <w:t xml:space="preserve">Dünyada dengeler değişiyor. Kartlar yeniden dağıtılıyor. Oyunun kuralları yeniden yazılıyor. Peki, biz bu denklemin neresindeyiz? “Avrasya Gündemi” hafta içi her gün TRT </w:t>
      </w:r>
      <w:proofErr w:type="spellStart"/>
      <w:r w:rsidRPr="00275492">
        <w:rPr>
          <w:rFonts w:ascii="Arial" w:hAnsi="Arial" w:cs="Arial"/>
          <w:sz w:val="28"/>
          <w:szCs w:val="28"/>
        </w:rPr>
        <w:t>AVAZ’da</w:t>
      </w:r>
      <w:proofErr w:type="spellEnd"/>
      <w:r w:rsidRPr="00275492">
        <w:rPr>
          <w:rFonts w:ascii="Arial" w:hAnsi="Arial" w:cs="Arial"/>
          <w:sz w:val="28"/>
          <w:szCs w:val="28"/>
        </w:rPr>
        <w:t>.</w:t>
      </w:r>
    </w:p>
    <w:p w:rsidR="00275492" w:rsidRPr="00275492" w:rsidRDefault="00275492" w:rsidP="003F7DCB">
      <w:pPr>
        <w:spacing w:line="360" w:lineRule="auto"/>
        <w:jc w:val="both"/>
        <w:rPr>
          <w:rFonts w:ascii="Arial" w:hAnsi="Arial" w:cs="Arial"/>
        </w:rPr>
      </w:pPr>
      <w:r w:rsidRPr="001A5E3D">
        <w:rPr>
          <w:rFonts w:ascii="Arial" w:hAnsi="Arial" w:cs="Arial"/>
          <w:b/>
          <w:sz w:val="28"/>
          <w:szCs w:val="28"/>
        </w:rPr>
        <w:t>2-</w:t>
      </w:r>
      <w:r w:rsidRPr="001A5E3D">
        <w:rPr>
          <w:b/>
          <w:sz w:val="28"/>
          <w:szCs w:val="28"/>
        </w:rPr>
        <w:t xml:space="preserve"> </w:t>
      </w:r>
      <w:r w:rsidRPr="001A5E3D">
        <w:rPr>
          <w:rFonts w:ascii="Arial" w:hAnsi="Arial" w:cs="Arial"/>
          <w:b/>
          <w:sz w:val="28"/>
          <w:szCs w:val="28"/>
        </w:rPr>
        <w:t>Türk</w:t>
      </w:r>
      <w:r w:rsidR="001A5E3D">
        <w:rPr>
          <w:rFonts w:ascii="Arial" w:hAnsi="Arial" w:cs="Arial"/>
          <w:b/>
          <w:sz w:val="28"/>
          <w:szCs w:val="28"/>
        </w:rPr>
        <w:t>’</w:t>
      </w:r>
      <w:r w:rsidRPr="001A5E3D">
        <w:rPr>
          <w:rFonts w:ascii="Arial" w:hAnsi="Arial" w:cs="Arial"/>
          <w:b/>
          <w:sz w:val="28"/>
          <w:szCs w:val="28"/>
        </w:rPr>
        <w:t>ler</w:t>
      </w:r>
      <w:r w:rsidR="001A5E3D">
        <w:rPr>
          <w:rFonts w:ascii="Arial" w:hAnsi="Arial" w:cs="Arial"/>
          <w:b/>
          <w:sz w:val="28"/>
          <w:szCs w:val="28"/>
        </w:rPr>
        <w:t>:</w:t>
      </w:r>
    </w:p>
    <w:p w:rsidR="00275492" w:rsidRDefault="00275492" w:rsidP="003F7DCB">
      <w:pPr>
        <w:spacing w:line="360" w:lineRule="auto"/>
        <w:jc w:val="both"/>
        <w:rPr>
          <w:rFonts w:ascii="Arial" w:hAnsi="Arial" w:cs="Arial"/>
          <w:sz w:val="28"/>
          <w:szCs w:val="28"/>
        </w:rPr>
      </w:pPr>
      <w:r w:rsidRPr="00275492">
        <w:rPr>
          <w:rFonts w:ascii="Arial" w:hAnsi="Arial" w:cs="Arial"/>
          <w:sz w:val="28"/>
          <w:szCs w:val="28"/>
        </w:rPr>
        <w:t>Uzak Asya’dan Avrupa içlerine kadar uzanan medeniyetler, imparatorluklar kuran Tükler... Coğrafya ve zaman bütünlüğüyle bu serüven “</w:t>
      </w:r>
      <w:proofErr w:type="spellStart"/>
      <w:r w:rsidRPr="00275492">
        <w:rPr>
          <w:rFonts w:ascii="Arial" w:hAnsi="Arial" w:cs="Arial"/>
          <w:sz w:val="28"/>
          <w:szCs w:val="28"/>
        </w:rPr>
        <w:t>Türkler”le</w:t>
      </w:r>
      <w:proofErr w:type="spellEnd"/>
      <w:r w:rsidRPr="00275492">
        <w:rPr>
          <w:rFonts w:ascii="Arial" w:hAnsi="Arial" w:cs="Arial"/>
          <w:sz w:val="28"/>
          <w:szCs w:val="28"/>
        </w:rPr>
        <w:t xml:space="preserve"> TRT AVAZ ekranlarına taşınıyor.</w:t>
      </w:r>
    </w:p>
    <w:p w:rsidR="001A5E3D" w:rsidRDefault="001A5E3D" w:rsidP="001A5E3D">
      <w:pPr>
        <w:spacing w:line="360" w:lineRule="auto"/>
        <w:jc w:val="both"/>
        <w:rPr>
          <w:rFonts w:ascii="Arial" w:hAnsi="Arial" w:cs="Arial"/>
          <w:b/>
          <w:sz w:val="28"/>
          <w:szCs w:val="28"/>
        </w:rPr>
      </w:pPr>
      <w:r w:rsidRPr="001A5E3D">
        <w:rPr>
          <w:rFonts w:ascii="Arial" w:hAnsi="Arial" w:cs="Arial"/>
          <w:b/>
          <w:sz w:val="28"/>
          <w:szCs w:val="28"/>
        </w:rPr>
        <w:t>3-</w:t>
      </w:r>
      <w:r w:rsidRPr="001A5E3D">
        <w:rPr>
          <w:rFonts w:ascii="Arial" w:eastAsia="Times New Roman" w:hAnsi="Arial" w:cs="Arial"/>
          <w:b/>
          <w:i/>
          <w:iCs/>
          <w:color w:val="333333"/>
          <w:sz w:val="24"/>
          <w:szCs w:val="24"/>
          <w:lang w:eastAsia="tr-TR"/>
        </w:rPr>
        <w:t xml:space="preserve"> </w:t>
      </w:r>
      <w:r w:rsidRPr="001A5E3D">
        <w:rPr>
          <w:rFonts w:ascii="Arial" w:hAnsi="Arial" w:cs="Arial"/>
          <w:b/>
          <w:sz w:val="28"/>
          <w:szCs w:val="28"/>
        </w:rPr>
        <w:t>Türkistan'ın İslam Mirası</w:t>
      </w:r>
      <w:r>
        <w:rPr>
          <w:rFonts w:ascii="Arial" w:hAnsi="Arial" w:cs="Arial"/>
          <w:b/>
          <w:sz w:val="28"/>
          <w:szCs w:val="28"/>
        </w:rPr>
        <w:t>:</w:t>
      </w:r>
    </w:p>
    <w:p w:rsidR="001A5E3D" w:rsidRPr="001A5E3D" w:rsidRDefault="001A5E3D" w:rsidP="001A5E3D">
      <w:pPr>
        <w:spacing w:line="360" w:lineRule="auto"/>
        <w:jc w:val="both"/>
        <w:rPr>
          <w:rFonts w:ascii="Arial" w:hAnsi="Arial" w:cs="Arial"/>
          <w:sz w:val="28"/>
          <w:szCs w:val="28"/>
        </w:rPr>
      </w:pPr>
      <w:r w:rsidRPr="001A5E3D">
        <w:rPr>
          <w:rFonts w:ascii="Arial" w:hAnsi="Arial" w:cs="Arial"/>
          <w:sz w:val="28"/>
          <w:szCs w:val="28"/>
        </w:rPr>
        <w:t>8. yüzyılın ilk çeyreğinde İslam’la şereflenen Türkistan coğrafyası 100 yıl içinde İslamiyet’i bütünüyle benimsedi.</w:t>
      </w:r>
    </w:p>
    <w:p w:rsidR="001A5E3D" w:rsidRPr="001A5E3D" w:rsidRDefault="001A5E3D" w:rsidP="001A5E3D">
      <w:pPr>
        <w:spacing w:line="360" w:lineRule="auto"/>
        <w:jc w:val="both"/>
        <w:rPr>
          <w:rFonts w:ascii="Arial" w:hAnsi="Arial" w:cs="Arial"/>
          <w:sz w:val="28"/>
          <w:szCs w:val="28"/>
        </w:rPr>
      </w:pPr>
      <w:r w:rsidRPr="001A5E3D">
        <w:rPr>
          <w:rFonts w:ascii="Arial" w:hAnsi="Arial" w:cs="Arial"/>
          <w:sz w:val="28"/>
          <w:szCs w:val="28"/>
        </w:rPr>
        <w:t>İslam’ın hayat veren özelliği Türkistan’daki Müslümanların yüzyıllar boyunca zorluklara karşı direncini güçlendirdi.</w:t>
      </w:r>
    </w:p>
    <w:p w:rsidR="001A5E3D" w:rsidRPr="001A5E3D" w:rsidRDefault="001A5E3D" w:rsidP="001A5E3D">
      <w:pPr>
        <w:spacing w:line="360" w:lineRule="auto"/>
        <w:jc w:val="both"/>
        <w:rPr>
          <w:rFonts w:ascii="Arial" w:hAnsi="Arial" w:cs="Arial"/>
          <w:sz w:val="28"/>
          <w:szCs w:val="28"/>
        </w:rPr>
      </w:pPr>
      <w:r w:rsidRPr="001A5E3D">
        <w:rPr>
          <w:rFonts w:ascii="Arial" w:hAnsi="Arial" w:cs="Arial"/>
          <w:sz w:val="28"/>
          <w:szCs w:val="28"/>
        </w:rPr>
        <w:t>20. asırda Sovyet Rusya’nın baskılarına rağmen İslam, bir din ve yaşam biçimi olarak Türkistan’daki kalıcılığını muhafaza etti.</w:t>
      </w:r>
    </w:p>
    <w:p w:rsidR="001A5E3D" w:rsidRDefault="001A5E3D" w:rsidP="001A5E3D">
      <w:pPr>
        <w:spacing w:line="360" w:lineRule="auto"/>
        <w:jc w:val="both"/>
        <w:rPr>
          <w:rFonts w:ascii="Arial" w:hAnsi="Arial" w:cs="Arial"/>
          <w:sz w:val="28"/>
          <w:szCs w:val="28"/>
        </w:rPr>
      </w:pPr>
      <w:r w:rsidRPr="001A5E3D">
        <w:rPr>
          <w:rFonts w:ascii="Arial" w:hAnsi="Arial" w:cs="Arial"/>
          <w:sz w:val="28"/>
          <w:szCs w:val="28"/>
        </w:rPr>
        <w:t xml:space="preserve">İslami inanç ve yaşam biçiminin kuşaktan kuşağa aktarımına katkı sağlayan öncü şahsiyetleri ve mücadelelerini konu edinen TÜRKİSTAN’IN İSLAM MİRASI belgeseli TRT </w:t>
      </w:r>
      <w:proofErr w:type="spellStart"/>
      <w:r w:rsidRPr="001A5E3D">
        <w:rPr>
          <w:rFonts w:ascii="Arial" w:hAnsi="Arial" w:cs="Arial"/>
          <w:sz w:val="28"/>
          <w:szCs w:val="28"/>
        </w:rPr>
        <w:t>AVAZ'da</w:t>
      </w:r>
      <w:proofErr w:type="spellEnd"/>
      <w:r w:rsidRPr="001A5E3D">
        <w:rPr>
          <w:rFonts w:ascii="Arial" w:hAnsi="Arial" w:cs="Arial"/>
          <w:sz w:val="28"/>
          <w:szCs w:val="28"/>
        </w:rPr>
        <w:t>...</w:t>
      </w:r>
    </w:p>
    <w:p w:rsidR="001A5E3D" w:rsidRDefault="001A5E3D" w:rsidP="001A5E3D">
      <w:pPr>
        <w:spacing w:line="360" w:lineRule="auto"/>
        <w:jc w:val="both"/>
        <w:rPr>
          <w:rFonts w:ascii="Arial" w:hAnsi="Arial" w:cs="Arial"/>
          <w:b/>
          <w:sz w:val="28"/>
          <w:szCs w:val="28"/>
        </w:rPr>
      </w:pPr>
      <w:r w:rsidRPr="001A5E3D">
        <w:rPr>
          <w:rFonts w:ascii="Arial" w:hAnsi="Arial" w:cs="Arial"/>
          <w:b/>
          <w:sz w:val="28"/>
          <w:szCs w:val="28"/>
        </w:rPr>
        <w:t>4- Geleneksel Sporların İzinde</w:t>
      </w:r>
      <w:r>
        <w:rPr>
          <w:rFonts w:ascii="Arial" w:hAnsi="Arial" w:cs="Arial"/>
          <w:b/>
          <w:sz w:val="28"/>
          <w:szCs w:val="28"/>
        </w:rPr>
        <w:t>:</w:t>
      </w:r>
    </w:p>
    <w:p w:rsidR="001A5E3D" w:rsidRDefault="001A5E3D" w:rsidP="001A5E3D">
      <w:pPr>
        <w:spacing w:line="360" w:lineRule="auto"/>
        <w:jc w:val="both"/>
        <w:rPr>
          <w:rFonts w:ascii="Arial" w:hAnsi="Arial" w:cs="Arial"/>
          <w:sz w:val="28"/>
          <w:szCs w:val="28"/>
        </w:rPr>
      </w:pPr>
      <w:r w:rsidRPr="001A5E3D">
        <w:rPr>
          <w:rFonts w:ascii="Arial" w:hAnsi="Arial" w:cs="Arial"/>
          <w:sz w:val="28"/>
          <w:szCs w:val="28"/>
        </w:rPr>
        <w:t xml:space="preserve">Bir millet ki Orta Asya’nın sert toprağında kendini var kıldı. Türkler, Orta Asya’nın gelenek ve göreneklerini Anadolu’ya taşıdılar. Onları her daim </w:t>
      </w:r>
      <w:r w:rsidRPr="001A5E3D">
        <w:rPr>
          <w:rFonts w:ascii="Arial" w:hAnsi="Arial" w:cs="Arial"/>
          <w:sz w:val="28"/>
          <w:szCs w:val="28"/>
        </w:rPr>
        <w:lastRenderedPageBreak/>
        <w:t xml:space="preserve">savaşa hazır tutan oyunlarına bağlı kaldılar. "Geleneksel Sporların İzinde" TRT </w:t>
      </w:r>
      <w:proofErr w:type="spellStart"/>
      <w:r w:rsidRPr="001A5E3D">
        <w:rPr>
          <w:rFonts w:ascii="Arial" w:hAnsi="Arial" w:cs="Arial"/>
          <w:sz w:val="28"/>
          <w:szCs w:val="28"/>
        </w:rPr>
        <w:t>AVAZ’da</w:t>
      </w:r>
      <w:proofErr w:type="spellEnd"/>
      <w:r w:rsidRPr="001A5E3D">
        <w:rPr>
          <w:rFonts w:ascii="Arial" w:hAnsi="Arial" w:cs="Arial"/>
          <w:sz w:val="28"/>
          <w:szCs w:val="28"/>
        </w:rPr>
        <w:t>.</w:t>
      </w:r>
    </w:p>
    <w:p w:rsidR="002D59E8" w:rsidRDefault="002D59E8" w:rsidP="001A5E3D">
      <w:pPr>
        <w:spacing w:line="360" w:lineRule="auto"/>
        <w:jc w:val="both"/>
        <w:rPr>
          <w:rFonts w:ascii="Arial" w:hAnsi="Arial" w:cs="Arial"/>
          <w:sz w:val="28"/>
          <w:szCs w:val="28"/>
        </w:rPr>
      </w:pPr>
    </w:p>
    <w:p w:rsidR="001A5E3D" w:rsidRPr="001A5E3D" w:rsidRDefault="001A5E3D" w:rsidP="001A5E3D">
      <w:pPr>
        <w:spacing w:line="360" w:lineRule="auto"/>
        <w:jc w:val="both"/>
        <w:rPr>
          <w:rFonts w:ascii="Arial" w:hAnsi="Arial" w:cs="Arial"/>
          <w:b/>
          <w:sz w:val="28"/>
          <w:szCs w:val="28"/>
        </w:rPr>
      </w:pPr>
      <w:r w:rsidRPr="001A5E3D">
        <w:rPr>
          <w:rFonts w:ascii="Arial" w:hAnsi="Arial" w:cs="Arial"/>
          <w:b/>
          <w:sz w:val="28"/>
          <w:szCs w:val="28"/>
        </w:rPr>
        <w:t>5-</w:t>
      </w:r>
      <w:r w:rsidRPr="001A5E3D">
        <w:rPr>
          <w:b/>
        </w:rPr>
        <w:t xml:space="preserve"> </w:t>
      </w:r>
      <w:r w:rsidRPr="001A5E3D">
        <w:rPr>
          <w:rFonts w:ascii="Arial" w:hAnsi="Arial" w:cs="Arial"/>
          <w:b/>
          <w:sz w:val="28"/>
          <w:szCs w:val="28"/>
        </w:rPr>
        <w:t>Çalgıların Dilinden:</w:t>
      </w:r>
    </w:p>
    <w:p w:rsidR="001A5E3D" w:rsidRDefault="001A5E3D" w:rsidP="001A5E3D">
      <w:pPr>
        <w:spacing w:line="360" w:lineRule="auto"/>
        <w:jc w:val="both"/>
        <w:rPr>
          <w:rFonts w:ascii="Arial" w:hAnsi="Arial" w:cs="Arial"/>
          <w:sz w:val="28"/>
          <w:szCs w:val="28"/>
        </w:rPr>
      </w:pPr>
      <w:r w:rsidRPr="001A5E3D">
        <w:rPr>
          <w:rFonts w:ascii="Arial" w:hAnsi="Arial" w:cs="Arial"/>
          <w:sz w:val="28"/>
          <w:szCs w:val="28"/>
        </w:rPr>
        <w:t xml:space="preserve">Kültür Beşiği Anadolu’nun hemen her yöresinde farklı farklı şekillere bürünüp kendi toprağının, kendi insanının ninnisini, </w:t>
      </w:r>
      <w:proofErr w:type="spellStart"/>
      <w:r w:rsidRPr="001A5E3D">
        <w:rPr>
          <w:rFonts w:ascii="Arial" w:hAnsi="Arial" w:cs="Arial"/>
          <w:sz w:val="28"/>
          <w:szCs w:val="28"/>
        </w:rPr>
        <w:t>ağıdını</w:t>
      </w:r>
      <w:proofErr w:type="spellEnd"/>
      <w:r w:rsidRPr="001A5E3D">
        <w:rPr>
          <w:rFonts w:ascii="Arial" w:hAnsi="Arial" w:cs="Arial"/>
          <w:sz w:val="28"/>
          <w:szCs w:val="28"/>
        </w:rPr>
        <w:t xml:space="preserve">, coşkusunu, name </w:t>
      </w:r>
      <w:proofErr w:type="spellStart"/>
      <w:r w:rsidRPr="001A5E3D">
        <w:rPr>
          <w:rFonts w:ascii="Arial" w:hAnsi="Arial" w:cs="Arial"/>
          <w:sz w:val="28"/>
          <w:szCs w:val="28"/>
        </w:rPr>
        <w:t>name</w:t>
      </w:r>
      <w:proofErr w:type="spellEnd"/>
      <w:r w:rsidRPr="001A5E3D">
        <w:rPr>
          <w:rFonts w:ascii="Arial" w:hAnsi="Arial" w:cs="Arial"/>
          <w:sz w:val="28"/>
          <w:szCs w:val="28"/>
        </w:rPr>
        <w:t xml:space="preserve"> tınısını yansıtan çalgılarımızın nefesinde, mızrabında, yayında bizim elleri ve bizim illeri gezeceğimiz “Çalgıların Dilinden” TRT </w:t>
      </w:r>
      <w:proofErr w:type="spellStart"/>
      <w:r w:rsidRPr="001A5E3D">
        <w:rPr>
          <w:rFonts w:ascii="Arial" w:hAnsi="Arial" w:cs="Arial"/>
          <w:sz w:val="28"/>
          <w:szCs w:val="28"/>
        </w:rPr>
        <w:t>AVAZ’da</w:t>
      </w:r>
      <w:proofErr w:type="spellEnd"/>
      <w:r w:rsidRPr="001A5E3D">
        <w:rPr>
          <w:rFonts w:ascii="Arial" w:hAnsi="Arial" w:cs="Arial"/>
          <w:sz w:val="28"/>
          <w:szCs w:val="28"/>
        </w:rPr>
        <w:t>.</w:t>
      </w:r>
    </w:p>
    <w:p w:rsidR="001B5BE2" w:rsidRPr="001B5BE2" w:rsidRDefault="001B5BE2" w:rsidP="001A5E3D">
      <w:pPr>
        <w:spacing w:line="360" w:lineRule="auto"/>
        <w:jc w:val="both"/>
        <w:rPr>
          <w:rFonts w:ascii="Arial" w:hAnsi="Arial" w:cs="Arial"/>
          <w:b/>
          <w:sz w:val="28"/>
          <w:szCs w:val="28"/>
        </w:rPr>
      </w:pPr>
      <w:r w:rsidRPr="001B5BE2">
        <w:rPr>
          <w:rFonts w:ascii="Arial" w:hAnsi="Arial" w:cs="Arial"/>
          <w:b/>
          <w:sz w:val="28"/>
          <w:szCs w:val="28"/>
        </w:rPr>
        <w:t>6- Gök Kubbeden Yer Kubbeye</w:t>
      </w:r>
      <w:r>
        <w:rPr>
          <w:rFonts w:ascii="Arial" w:hAnsi="Arial" w:cs="Arial"/>
          <w:b/>
          <w:sz w:val="28"/>
          <w:szCs w:val="28"/>
        </w:rPr>
        <w:t>:</w:t>
      </w:r>
    </w:p>
    <w:p w:rsidR="001B5BE2" w:rsidRPr="001A5E3D" w:rsidRDefault="001B5BE2" w:rsidP="001A5E3D">
      <w:pPr>
        <w:spacing w:line="360" w:lineRule="auto"/>
        <w:jc w:val="both"/>
        <w:rPr>
          <w:rFonts w:ascii="Arial" w:hAnsi="Arial" w:cs="Arial"/>
          <w:sz w:val="28"/>
          <w:szCs w:val="28"/>
        </w:rPr>
      </w:pPr>
      <w:r w:rsidRPr="001B5BE2">
        <w:rPr>
          <w:rFonts w:ascii="Arial" w:hAnsi="Arial" w:cs="Arial"/>
          <w:sz w:val="28"/>
          <w:szCs w:val="28"/>
        </w:rPr>
        <w:t xml:space="preserve">Tarih boyunca camiler, inanç dünyamızın ve sosyal hayatımızın merkezî yapıları oldu. Şehrin imarı camilere göre şekillendi, camilere göre mekân edindi, şehrin ahalisi. İstanbul’u bir İslam beldesi olarak tarihin en müstesna yerine taşıyan anlayış camilerle somutlaştı. Osmanlı Dönemi’nden hikâyelerle İstanbul camilerinin anlatıldığı "Gök Kubbeden Yer Kubbeye" belgeseli TRT </w:t>
      </w:r>
      <w:proofErr w:type="spellStart"/>
      <w:r w:rsidRPr="001B5BE2">
        <w:rPr>
          <w:rFonts w:ascii="Arial" w:hAnsi="Arial" w:cs="Arial"/>
          <w:sz w:val="28"/>
          <w:szCs w:val="28"/>
        </w:rPr>
        <w:t>AVAZ'da</w:t>
      </w:r>
      <w:proofErr w:type="spellEnd"/>
      <w:r w:rsidRPr="001B5BE2">
        <w:rPr>
          <w:rFonts w:ascii="Arial" w:hAnsi="Arial" w:cs="Arial"/>
          <w:sz w:val="28"/>
          <w:szCs w:val="28"/>
        </w:rPr>
        <w:t>.</w:t>
      </w:r>
    </w:p>
    <w:p w:rsidR="001A5E3D" w:rsidRPr="001B5BE2" w:rsidRDefault="001B5BE2" w:rsidP="001B5BE2">
      <w:pPr>
        <w:spacing w:line="360" w:lineRule="auto"/>
        <w:jc w:val="both"/>
        <w:rPr>
          <w:rFonts w:ascii="Arial" w:hAnsi="Arial" w:cs="Arial"/>
          <w:b/>
          <w:sz w:val="28"/>
          <w:szCs w:val="28"/>
        </w:rPr>
      </w:pPr>
      <w:r w:rsidRPr="001B5BE2">
        <w:rPr>
          <w:rFonts w:ascii="Arial" w:hAnsi="Arial" w:cs="Arial"/>
          <w:b/>
          <w:sz w:val="28"/>
          <w:szCs w:val="28"/>
        </w:rPr>
        <w:t>7- Modern İpek Yolu</w:t>
      </w:r>
      <w:r>
        <w:rPr>
          <w:rFonts w:ascii="Arial" w:hAnsi="Arial" w:cs="Arial"/>
          <w:b/>
          <w:sz w:val="28"/>
          <w:szCs w:val="28"/>
        </w:rPr>
        <w:t>:</w:t>
      </w:r>
    </w:p>
    <w:p w:rsidR="003F7DCB" w:rsidRDefault="001B5BE2" w:rsidP="006D6C42">
      <w:pPr>
        <w:spacing w:line="360" w:lineRule="auto"/>
        <w:jc w:val="both"/>
        <w:rPr>
          <w:rFonts w:ascii="Arial" w:hAnsi="Arial" w:cs="Arial"/>
          <w:sz w:val="28"/>
          <w:szCs w:val="28"/>
        </w:rPr>
      </w:pPr>
      <w:r w:rsidRPr="001B5BE2">
        <w:rPr>
          <w:rFonts w:ascii="Arial" w:hAnsi="Arial" w:cs="Arial"/>
          <w:sz w:val="28"/>
          <w:szCs w:val="28"/>
        </w:rPr>
        <w:t xml:space="preserve">Eşsiz bir coğrafyada tarih ve kültür hazineleri ile dolu bir rota... Tarihî İpek Yolu yeniden canlanıyor. ''Modern İpek Yolu'' belgeseli TRT </w:t>
      </w:r>
      <w:proofErr w:type="spellStart"/>
      <w:r w:rsidRPr="001B5BE2">
        <w:rPr>
          <w:rFonts w:ascii="Arial" w:hAnsi="Arial" w:cs="Arial"/>
          <w:sz w:val="28"/>
          <w:szCs w:val="28"/>
        </w:rPr>
        <w:t>AVAZ'da</w:t>
      </w:r>
      <w:proofErr w:type="spellEnd"/>
      <w:r w:rsidRPr="001B5BE2">
        <w:rPr>
          <w:rFonts w:ascii="Arial" w:hAnsi="Arial" w:cs="Arial"/>
          <w:sz w:val="28"/>
          <w:szCs w:val="28"/>
        </w:rPr>
        <w:t>.</w:t>
      </w:r>
    </w:p>
    <w:p w:rsidR="005D030D" w:rsidRPr="005D030D" w:rsidRDefault="005D030D" w:rsidP="005D030D">
      <w:pPr>
        <w:spacing w:line="360" w:lineRule="auto"/>
        <w:jc w:val="both"/>
        <w:rPr>
          <w:rFonts w:ascii="Arial" w:hAnsi="Arial" w:cs="Arial"/>
          <w:b/>
          <w:sz w:val="28"/>
          <w:szCs w:val="28"/>
        </w:rPr>
      </w:pPr>
      <w:r w:rsidRPr="005D030D">
        <w:rPr>
          <w:rFonts w:ascii="Arial" w:hAnsi="Arial" w:cs="Arial"/>
          <w:b/>
          <w:sz w:val="28"/>
          <w:szCs w:val="28"/>
        </w:rPr>
        <w:t>8-Selçuklu Mutfağı</w:t>
      </w:r>
      <w:r>
        <w:rPr>
          <w:rFonts w:ascii="Arial" w:hAnsi="Arial" w:cs="Arial"/>
          <w:b/>
          <w:sz w:val="28"/>
          <w:szCs w:val="28"/>
        </w:rPr>
        <w:t>:</w:t>
      </w:r>
    </w:p>
    <w:p w:rsidR="005D030D" w:rsidRDefault="005D030D" w:rsidP="005D030D">
      <w:pPr>
        <w:spacing w:line="360" w:lineRule="auto"/>
        <w:jc w:val="both"/>
        <w:rPr>
          <w:rFonts w:ascii="Arial" w:hAnsi="Arial" w:cs="Arial"/>
          <w:sz w:val="28"/>
          <w:szCs w:val="28"/>
        </w:rPr>
      </w:pPr>
      <w:r w:rsidRPr="005D030D">
        <w:rPr>
          <w:rFonts w:ascii="Arial" w:hAnsi="Arial" w:cs="Arial"/>
          <w:sz w:val="28"/>
          <w:szCs w:val="28"/>
        </w:rPr>
        <w:t xml:space="preserve">Selçuklular geldikleri, yerleştikleri ve ilişkide bulundukları coğrafyadan harmanladıkları yemek kültürünü mutfaklarına taşıdılar. Anadolu mutfak kültürünü biçimlendiren Selçuklu mutfağı Osmanlı mutfağının da temellerini oluşturdu. Tarihi mutfak kültürümüzün farklı lezzetlerine dair tarifleri bulabileceğiniz Selçuklu Mutfağı TRT </w:t>
      </w:r>
      <w:proofErr w:type="spellStart"/>
      <w:r w:rsidRPr="005D030D">
        <w:rPr>
          <w:rFonts w:ascii="Arial" w:hAnsi="Arial" w:cs="Arial"/>
          <w:sz w:val="28"/>
          <w:szCs w:val="28"/>
        </w:rPr>
        <w:t>AVAZ'da</w:t>
      </w:r>
      <w:proofErr w:type="spellEnd"/>
      <w:r w:rsidRPr="005D030D">
        <w:rPr>
          <w:rFonts w:ascii="Arial" w:hAnsi="Arial" w:cs="Arial"/>
          <w:sz w:val="28"/>
          <w:szCs w:val="28"/>
        </w:rPr>
        <w:t>.</w:t>
      </w:r>
    </w:p>
    <w:p w:rsidR="005D030D" w:rsidRPr="005D030D" w:rsidRDefault="005D030D" w:rsidP="005D030D">
      <w:pPr>
        <w:spacing w:line="360" w:lineRule="auto"/>
        <w:jc w:val="both"/>
        <w:rPr>
          <w:rFonts w:ascii="Arial" w:hAnsi="Arial" w:cs="Arial"/>
          <w:b/>
          <w:sz w:val="28"/>
          <w:szCs w:val="28"/>
        </w:rPr>
      </w:pPr>
      <w:r w:rsidRPr="005D030D">
        <w:rPr>
          <w:rFonts w:ascii="Arial" w:hAnsi="Arial" w:cs="Arial"/>
          <w:b/>
          <w:sz w:val="28"/>
          <w:szCs w:val="28"/>
        </w:rPr>
        <w:t>9- Göçen Lezzetler</w:t>
      </w:r>
      <w:r>
        <w:rPr>
          <w:rFonts w:ascii="Arial" w:hAnsi="Arial" w:cs="Arial"/>
          <w:b/>
          <w:sz w:val="28"/>
          <w:szCs w:val="28"/>
        </w:rPr>
        <w:t>:</w:t>
      </w:r>
    </w:p>
    <w:p w:rsidR="005D030D" w:rsidRPr="005D030D" w:rsidRDefault="005D030D" w:rsidP="005D030D">
      <w:pPr>
        <w:spacing w:line="360" w:lineRule="auto"/>
        <w:jc w:val="both"/>
        <w:rPr>
          <w:rFonts w:ascii="Arial" w:hAnsi="Arial" w:cs="Arial"/>
          <w:sz w:val="28"/>
          <w:szCs w:val="28"/>
        </w:rPr>
      </w:pPr>
      <w:r w:rsidRPr="005D030D">
        <w:rPr>
          <w:rFonts w:ascii="Arial" w:hAnsi="Arial" w:cs="Arial"/>
          <w:sz w:val="28"/>
          <w:szCs w:val="28"/>
        </w:rPr>
        <w:lastRenderedPageBreak/>
        <w:t>Göçlerin merkezi, kü</w:t>
      </w:r>
      <w:r>
        <w:rPr>
          <w:rFonts w:ascii="Arial" w:hAnsi="Arial" w:cs="Arial"/>
          <w:sz w:val="28"/>
          <w:szCs w:val="28"/>
        </w:rPr>
        <w:t xml:space="preserve">ltürlerin kadim yurdu Anadolu. </w:t>
      </w:r>
      <w:r w:rsidRPr="005D030D">
        <w:rPr>
          <w:rFonts w:ascii="Arial" w:hAnsi="Arial" w:cs="Arial"/>
          <w:sz w:val="28"/>
          <w:szCs w:val="28"/>
        </w:rPr>
        <w:t>Yalnızca kendileri gelmediler; sofralarını da getirdiler.</w:t>
      </w:r>
    </w:p>
    <w:p w:rsidR="005D030D" w:rsidRDefault="005D030D" w:rsidP="005D030D">
      <w:pPr>
        <w:spacing w:line="360" w:lineRule="auto"/>
        <w:jc w:val="both"/>
        <w:rPr>
          <w:rFonts w:ascii="Arial" w:hAnsi="Arial" w:cs="Arial"/>
          <w:sz w:val="28"/>
          <w:szCs w:val="28"/>
        </w:rPr>
      </w:pPr>
      <w:r w:rsidRPr="005D030D">
        <w:rPr>
          <w:rFonts w:ascii="Arial" w:hAnsi="Arial" w:cs="Arial"/>
          <w:sz w:val="28"/>
          <w:szCs w:val="28"/>
        </w:rPr>
        <w:t xml:space="preserve">Tarihe, kültüre ve lezzete zenginlik kattılar. "Göçen Lezzetler" TRT </w:t>
      </w:r>
      <w:proofErr w:type="spellStart"/>
      <w:r w:rsidRPr="005D030D">
        <w:rPr>
          <w:rFonts w:ascii="Arial" w:hAnsi="Arial" w:cs="Arial"/>
          <w:sz w:val="28"/>
          <w:szCs w:val="28"/>
        </w:rPr>
        <w:t>AVAZ'da</w:t>
      </w:r>
      <w:proofErr w:type="spellEnd"/>
      <w:r w:rsidRPr="005D030D">
        <w:rPr>
          <w:rFonts w:ascii="Arial" w:hAnsi="Arial" w:cs="Arial"/>
          <w:sz w:val="28"/>
          <w:szCs w:val="28"/>
        </w:rPr>
        <w:t>.</w:t>
      </w:r>
    </w:p>
    <w:p w:rsidR="005D030D" w:rsidRPr="005D030D" w:rsidRDefault="005D030D" w:rsidP="005D030D">
      <w:pPr>
        <w:spacing w:line="360" w:lineRule="auto"/>
        <w:jc w:val="both"/>
        <w:rPr>
          <w:rFonts w:ascii="Arial" w:hAnsi="Arial" w:cs="Arial"/>
          <w:b/>
          <w:sz w:val="28"/>
          <w:szCs w:val="28"/>
        </w:rPr>
      </w:pPr>
      <w:r w:rsidRPr="005D030D">
        <w:rPr>
          <w:rFonts w:ascii="Arial" w:hAnsi="Arial" w:cs="Arial"/>
          <w:b/>
          <w:sz w:val="28"/>
          <w:szCs w:val="28"/>
        </w:rPr>
        <w:t>10-</w:t>
      </w:r>
      <w:r w:rsidRPr="005D030D">
        <w:rPr>
          <w:b/>
        </w:rPr>
        <w:t xml:space="preserve"> </w:t>
      </w:r>
      <w:proofErr w:type="spellStart"/>
      <w:r w:rsidRPr="005D030D">
        <w:rPr>
          <w:rFonts w:ascii="Arial" w:hAnsi="Arial" w:cs="Arial"/>
          <w:b/>
          <w:sz w:val="28"/>
          <w:szCs w:val="28"/>
        </w:rPr>
        <w:t>Kuba'nın</w:t>
      </w:r>
      <w:proofErr w:type="spellEnd"/>
      <w:r w:rsidRPr="005D030D">
        <w:rPr>
          <w:rFonts w:ascii="Arial" w:hAnsi="Arial" w:cs="Arial"/>
          <w:b/>
          <w:sz w:val="28"/>
          <w:szCs w:val="28"/>
        </w:rPr>
        <w:t xml:space="preserve"> İzinde</w:t>
      </w:r>
      <w:r>
        <w:rPr>
          <w:rFonts w:ascii="Arial" w:hAnsi="Arial" w:cs="Arial"/>
          <w:b/>
          <w:sz w:val="28"/>
          <w:szCs w:val="28"/>
        </w:rPr>
        <w:t>:</w:t>
      </w:r>
    </w:p>
    <w:p w:rsidR="005D030D" w:rsidRPr="006D6C42" w:rsidRDefault="005D030D" w:rsidP="005D030D">
      <w:pPr>
        <w:spacing w:line="360" w:lineRule="auto"/>
        <w:jc w:val="both"/>
        <w:rPr>
          <w:rFonts w:ascii="Arial" w:hAnsi="Arial" w:cs="Arial"/>
          <w:sz w:val="28"/>
          <w:szCs w:val="28"/>
        </w:rPr>
      </w:pPr>
      <w:r w:rsidRPr="005D030D">
        <w:rPr>
          <w:rFonts w:ascii="Arial" w:hAnsi="Arial" w:cs="Arial"/>
          <w:sz w:val="28"/>
          <w:szCs w:val="28"/>
        </w:rPr>
        <w:t xml:space="preserve">İrfan Sapmaz dünyanın en tarihi, büyük ve güzel camilerinin izine düştü. 17 ülkede 26 muhteşem </w:t>
      </w:r>
      <w:proofErr w:type="spellStart"/>
      <w:r w:rsidRPr="005D030D">
        <w:rPr>
          <w:rFonts w:ascii="Arial" w:hAnsi="Arial" w:cs="Arial"/>
          <w:sz w:val="28"/>
          <w:szCs w:val="28"/>
        </w:rPr>
        <w:t>camii'nin</w:t>
      </w:r>
      <w:proofErr w:type="spellEnd"/>
      <w:r w:rsidRPr="005D030D">
        <w:rPr>
          <w:rFonts w:ascii="Arial" w:hAnsi="Arial" w:cs="Arial"/>
          <w:sz w:val="28"/>
          <w:szCs w:val="28"/>
        </w:rPr>
        <w:t xml:space="preserve"> belgesellerini </w:t>
      </w:r>
      <w:r w:rsidR="002D59E8" w:rsidRPr="005D030D">
        <w:rPr>
          <w:rFonts w:ascii="Arial" w:hAnsi="Arial" w:cs="Arial"/>
          <w:sz w:val="28"/>
          <w:szCs w:val="28"/>
        </w:rPr>
        <w:t>TRT için</w:t>
      </w:r>
      <w:r w:rsidRPr="005D030D">
        <w:rPr>
          <w:rFonts w:ascii="Arial" w:hAnsi="Arial" w:cs="Arial"/>
          <w:sz w:val="28"/>
          <w:szCs w:val="28"/>
        </w:rPr>
        <w:t xml:space="preserve"> hazırladı. </w:t>
      </w:r>
      <w:proofErr w:type="spellStart"/>
      <w:r w:rsidRPr="005D030D">
        <w:rPr>
          <w:rFonts w:ascii="Arial" w:hAnsi="Arial" w:cs="Arial"/>
          <w:sz w:val="28"/>
          <w:szCs w:val="28"/>
        </w:rPr>
        <w:t>Kuba'nın</w:t>
      </w:r>
      <w:proofErr w:type="spellEnd"/>
      <w:r w:rsidRPr="005D030D">
        <w:rPr>
          <w:rFonts w:ascii="Arial" w:hAnsi="Arial" w:cs="Arial"/>
          <w:sz w:val="28"/>
          <w:szCs w:val="28"/>
        </w:rPr>
        <w:t xml:space="preserve"> İzinde programıyla görmediğiniz birbirinden muhteşem ve güzel camileri ziyaret edeceksiniz. </w:t>
      </w:r>
      <w:proofErr w:type="spellStart"/>
      <w:r w:rsidRPr="005D030D">
        <w:rPr>
          <w:rFonts w:ascii="Arial" w:hAnsi="Arial" w:cs="Arial"/>
          <w:sz w:val="28"/>
          <w:szCs w:val="28"/>
        </w:rPr>
        <w:t>Kuba'nın</w:t>
      </w:r>
      <w:proofErr w:type="spellEnd"/>
      <w:r w:rsidRPr="005D030D">
        <w:rPr>
          <w:rFonts w:ascii="Arial" w:hAnsi="Arial" w:cs="Arial"/>
          <w:sz w:val="28"/>
          <w:szCs w:val="28"/>
        </w:rPr>
        <w:t xml:space="preserve"> İzinde TRT </w:t>
      </w:r>
      <w:proofErr w:type="spellStart"/>
      <w:r w:rsidRPr="005D030D">
        <w:rPr>
          <w:rFonts w:ascii="Arial" w:hAnsi="Arial" w:cs="Arial"/>
          <w:sz w:val="28"/>
          <w:szCs w:val="28"/>
        </w:rPr>
        <w:t>AVAZ'da</w:t>
      </w:r>
      <w:proofErr w:type="spellEnd"/>
      <w:r w:rsidRPr="005D030D">
        <w:rPr>
          <w:rFonts w:ascii="Arial" w:hAnsi="Arial" w:cs="Arial"/>
          <w:sz w:val="28"/>
          <w:szCs w:val="28"/>
        </w:rPr>
        <w:t>!</w:t>
      </w:r>
    </w:p>
    <w:p w:rsidR="006D6C42" w:rsidRPr="002D59E8" w:rsidRDefault="002D59E8" w:rsidP="006D6C42">
      <w:pPr>
        <w:spacing w:line="360" w:lineRule="auto"/>
        <w:jc w:val="both"/>
        <w:rPr>
          <w:rFonts w:ascii="Arial" w:hAnsi="Arial" w:cs="Arial"/>
          <w:b/>
          <w:sz w:val="28"/>
          <w:szCs w:val="28"/>
        </w:rPr>
      </w:pPr>
      <w:r w:rsidRPr="002D59E8">
        <w:rPr>
          <w:rFonts w:ascii="Arial" w:hAnsi="Arial" w:cs="Arial"/>
          <w:b/>
          <w:sz w:val="28"/>
          <w:szCs w:val="28"/>
        </w:rPr>
        <w:t>II-DEĞERLENDİRME VE SONUÇ</w:t>
      </w:r>
      <w:r>
        <w:rPr>
          <w:rFonts w:ascii="Arial" w:hAnsi="Arial" w:cs="Arial"/>
          <w:b/>
          <w:sz w:val="28"/>
          <w:szCs w:val="28"/>
        </w:rPr>
        <w:t>:</w:t>
      </w:r>
    </w:p>
    <w:p w:rsidR="002D59E8" w:rsidRPr="002D59E8" w:rsidRDefault="002D59E8" w:rsidP="002D59E8">
      <w:pPr>
        <w:spacing w:line="360" w:lineRule="auto"/>
        <w:jc w:val="both"/>
        <w:rPr>
          <w:rFonts w:ascii="Arial" w:hAnsi="Arial" w:cs="Arial"/>
          <w:sz w:val="28"/>
          <w:szCs w:val="28"/>
        </w:rPr>
      </w:pPr>
      <w:r w:rsidRPr="002D59E8">
        <w:rPr>
          <w:rFonts w:ascii="Arial" w:hAnsi="Arial" w:cs="Arial"/>
          <w:sz w:val="28"/>
          <w:szCs w:val="28"/>
        </w:rPr>
        <w:t xml:space="preserve">Türkiye ve Türkler için Avrasya perspektifinin ortaya çıktığı günümüzde, Türk Devletleri ve Türklerin devlet kurma gücü daha fazla önem kazanmaktadır. </w:t>
      </w:r>
    </w:p>
    <w:p w:rsidR="002D59E8" w:rsidRPr="002D59E8" w:rsidRDefault="002D59E8" w:rsidP="002D59E8">
      <w:pPr>
        <w:spacing w:line="360" w:lineRule="auto"/>
        <w:jc w:val="both"/>
        <w:rPr>
          <w:rFonts w:ascii="Arial" w:hAnsi="Arial" w:cs="Arial"/>
          <w:sz w:val="28"/>
          <w:szCs w:val="28"/>
        </w:rPr>
      </w:pPr>
      <w:r w:rsidRPr="002D59E8">
        <w:rPr>
          <w:rFonts w:ascii="Arial" w:hAnsi="Arial" w:cs="Arial"/>
          <w:sz w:val="28"/>
          <w:szCs w:val="28"/>
        </w:rPr>
        <w:t xml:space="preserve">Bütünleşme hareketi, blok üyesi olan ülkelerin ortak siyasi, sosyal, ekonomik, kültürel değerleri ve ortak amaç ve çıkarları paylaşmaları durumunda daha başarılı olacaktır. </w:t>
      </w:r>
    </w:p>
    <w:p w:rsidR="002D59E8" w:rsidRPr="002D59E8" w:rsidRDefault="002D59E8" w:rsidP="002D59E8">
      <w:pPr>
        <w:spacing w:line="360" w:lineRule="auto"/>
        <w:jc w:val="both"/>
        <w:rPr>
          <w:rFonts w:ascii="Arial" w:hAnsi="Arial" w:cs="Arial"/>
          <w:sz w:val="28"/>
          <w:szCs w:val="28"/>
        </w:rPr>
      </w:pPr>
      <w:r w:rsidRPr="002D59E8">
        <w:rPr>
          <w:rFonts w:ascii="Arial" w:hAnsi="Arial" w:cs="Arial"/>
          <w:sz w:val="28"/>
          <w:szCs w:val="28"/>
        </w:rPr>
        <w:t>Türk Cumhuriyetlerinin ise bir araya gelip birlik kurabilmeleri için yukarıda sayılan niteliklerden ziyade, ortak tarih, ortak dil, ortak din ve kültür, iletişim gibi çok önemli noktaları benimsemesi gerekmektedir.</w:t>
      </w:r>
    </w:p>
    <w:p w:rsidR="002D59E8" w:rsidRDefault="002D59E8" w:rsidP="002D59E8">
      <w:pPr>
        <w:spacing w:line="360" w:lineRule="auto"/>
        <w:jc w:val="both"/>
        <w:rPr>
          <w:rFonts w:ascii="Arial" w:hAnsi="Arial" w:cs="Arial"/>
          <w:sz w:val="28"/>
          <w:szCs w:val="28"/>
        </w:rPr>
      </w:pPr>
      <w:r w:rsidRPr="002D59E8">
        <w:rPr>
          <w:rFonts w:ascii="Arial" w:hAnsi="Arial" w:cs="Arial"/>
          <w:sz w:val="28"/>
          <w:szCs w:val="28"/>
        </w:rPr>
        <w:t>Tarihin herhangi bir devresinde ayrı ayrı yerlerde yaşayan pek çok Türk topluluğu görmek mümkündür. Türk tarihi denilince, tek bir topluluğun belirli bir mekândaki tarihi değil; fakat dili, dini, töresi ve gelenekleri ile aynı milli kültürün taşıyıcısı olan ve değişik adlarla anılan Türk zümrelerinin çeşitli bölgelerde ortaya koydukları tarihlerin bütünü anlaşılmalıdır.</w:t>
      </w:r>
    </w:p>
    <w:p w:rsidR="0049031D" w:rsidRDefault="0049031D" w:rsidP="002D59E8">
      <w:pPr>
        <w:spacing w:line="360" w:lineRule="auto"/>
        <w:jc w:val="both"/>
        <w:rPr>
          <w:rFonts w:ascii="Arial" w:hAnsi="Arial" w:cs="Arial"/>
          <w:sz w:val="28"/>
          <w:szCs w:val="28"/>
        </w:rPr>
      </w:pPr>
    </w:p>
    <w:p w:rsidR="0049031D" w:rsidRDefault="0049031D" w:rsidP="002D59E8">
      <w:pPr>
        <w:spacing w:line="360" w:lineRule="auto"/>
        <w:jc w:val="both"/>
        <w:rPr>
          <w:rFonts w:ascii="Arial" w:hAnsi="Arial" w:cs="Arial"/>
          <w:sz w:val="28"/>
          <w:szCs w:val="28"/>
        </w:rPr>
      </w:pPr>
    </w:p>
    <w:p w:rsidR="0049031D" w:rsidRPr="002D59E8" w:rsidRDefault="0049031D" w:rsidP="002D59E8">
      <w:pPr>
        <w:spacing w:line="360" w:lineRule="auto"/>
        <w:jc w:val="both"/>
        <w:rPr>
          <w:rFonts w:ascii="Arial" w:hAnsi="Arial" w:cs="Arial"/>
          <w:sz w:val="28"/>
          <w:szCs w:val="28"/>
        </w:rPr>
      </w:pPr>
    </w:p>
    <w:p w:rsidR="006D6C42" w:rsidRDefault="002D59E8" w:rsidP="002D59E8">
      <w:pPr>
        <w:spacing w:line="360" w:lineRule="auto"/>
        <w:jc w:val="both"/>
        <w:rPr>
          <w:rFonts w:ascii="Arial" w:hAnsi="Arial" w:cs="Arial"/>
          <w:sz w:val="28"/>
          <w:szCs w:val="28"/>
        </w:rPr>
      </w:pPr>
      <w:r w:rsidRPr="002D59E8">
        <w:rPr>
          <w:rFonts w:ascii="Arial" w:hAnsi="Arial" w:cs="Arial"/>
          <w:sz w:val="28"/>
          <w:szCs w:val="28"/>
        </w:rPr>
        <w:t>Türk Cumhuriyetlerini bir araya getiren TRT Avaz Kanalı yayın coğrafyasındaki bütün ülkelerin yer alacağı ve her ülkeden izleyicinin kendinden bir şeyler bulacağı ortak kanal olup; Kazak Türkçesi, Azerbaycan Türkçesi, Türkmen Türkçesi, Özbek Türkçesi, Kırgız Türkçesiyle yayınlar yapmaktadır</w:t>
      </w:r>
      <w:r>
        <w:rPr>
          <w:rFonts w:ascii="Arial" w:hAnsi="Arial" w:cs="Arial"/>
          <w:sz w:val="28"/>
          <w:szCs w:val="28"/>
        </w:rPr>
        <w:t>.</w:t>
      </w:r>
    </w:p>
    <w:p w:rsidR="002D59E8" w:rsidRPr="006D6C42" w:rsidRDefault="002D59E8" w:rsidP="002D59E8">
      <w:pPr>
        <w:spacing w:line="360" w:lineRule="auto"/>
        <w:jc w:val="both"/>
        <w:rPr>
          <w:rFonts w:ascii="Arial" w:hAnsi="Arial" w:cs="Arial"/>
          <w:sz w:val="28"/>
          <w:szCs w:val="28"/>
        </w:rPr>
      </w:pPr>
      <w:r>
        <w:rPr>
          <w:rFonts w:ascii="Arial" w:hAnsi="Arial" w:cs="Arial"/>
          <w:sz w:val="28"/>
          <w:szCs w:val="28"/>
        </w:rPr>
        <w:t>Bu anlamda son derece faydalı hizmetler yapılmakta olup tüm Türk Dünyasını birbirinden haberdar etmekte ve birbirlerine yakınlaştırmaktadır.</w:t>
      </w:r>
    </w:p>
    <w:p w:rsidR="0085662C" w:rsidRDefault="0085662C"/>
    <w:sectPr w:rsidR="00856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4B"/>
    <w:rsid w:val="001A5E3D"/>
    <w:rsid w:val="001B5BE2"/>
    <w:rsid w:val="00275492"/>
    <w:rsid w:val="002D59E8"/>
    <w:rsid w:val="003F7DCB"/>
    <w:rsid w:val="0049031D"/>
    <w:rsid w:val="004A5B97"/>
    <w:rsid w:val="005D030D"/>
    <w:rsid w:val="006D6C42"/>
    <w:rsid w:val="0085662C"/>
    <w:rsid w:val="008869C0"/>
    <w:rsid w:val="00C05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5C18"/>
  <w15:chartTrackingRefBased/>
  <w15:docId w15:val="{BFCBE84C-D59A-4F51-A3CB-0F640981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1A5E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1A5E3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1871">
      <w:bodyDiv w:val="1"/>
      <w:marLeft w:val="0"/>
      <w:marRight w:val="0"/>
      <w:marTop w:val="0"/>
      <w:marBottom w:val="0"/>
      <w:divBdr>
        <w:top w:val="none" w:sz="0" w:space="0" w:color="auto"/>
        <w:left w:val="none" w:sz="0" w:space="0" w:color="auto"/>
        <w:bottom w:val="none" w:sz="0" w:space="0" w:color="auto"/>
        <w:right w:val="none" w:sz="0" w:space="0" w:color="auto"/>
      </w:divBdr>
    </w:div>
    <w:div w:id="13595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867</Words>
  <Characters>4946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2019-05-31T12:53:00Z</dcterms:created>
  <dcterms:modified xsi:type="dcterms:W3CDTF">2019-05-31T14:17:00Z</dcterms:modified>
</cp:coreProperties>
</file>