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C0A" w:rsidRDefault="009C56F3" w:rsidP="009C56F3">
      <w:pPr>
        <w:spacing w:line="360" w:lineRule="auto"/>
        <w:jc w:val="center"/>
        <w:rPr>
          <w:rFonts w:ascii="Arial" w:hAnsi="Arial" w:cs="Arial"/>
          <w:b/>
          <w:sz w:val="28"/>
          <w:szCs w:val="28"/>
        </w:rPr>
      </w:pPr>
      <w:r>
        <w:rPr>
          <w:rFonts w:ascii="Arial" w:hAnsi="Arial" w:cs="Arial"/>
          <w:b/>
          <w:sz w:val="28"/>
          <w:szCs w:val="28"/>
        </w:rPr>
        <w:t>TRT BANDROL</w:t>
      </w:r>
      <w:r w:rsidR="00993C87">
        <w:rPr>
          <w:rFonts w:ascii="Arial" w:hAnsi="Arial" w:cs="Arial"/>
          <w:b/>
          <w:sz w:val="28"/>
          <w:szCs w:val="28"/>
        </w:rPr>
        <w:t xml:space="preserve"> MÜKELLEFLERİNCE YAPILACAK OLAN </w:t>
      </w:r>
      <w:r>
        <w:rPr>
          <w:rFonts w:ascii="Arial" w:hAnsi="Arial" w:cs="Arial"/>
          <w:b/>
          <w:sz w:val="28"/>
          <w:szCs w:val="28"/>
        </w:rPr>
        <w:t>BİLDİRİM</w:t>
      </w:r>
      <w:bookmarkStart w:id="0" w:name="_GoBack"/>
      <w:bookmarkEnd w:id="0"/>
      <w:r>
        <w:rPr>
          <w:rFonts w:ascii="Arial" w:hAnsi="Arial" w:cs="Arial"/>
          <w:b/>
          <w:sz w:val="28"/>
          <w:szCs w:val="28"/>
        </w:rPr>
        <w:t xml:space="preserve"> </w:t>
      </w:r>
      <w:r w:rsidR="00BB52AA">
        <w:rPr>
          <w:rFonts w:ascii="Arial" w:hAnsi="Arial" w:cs="Arial"/>
          <w:b/>
          <w:sz w:val="28"/>
          <w:szCs w:val="28"/>
        </w:rPr>
        <w:t>VE DİĞER</w:t>
      </w:r>
      <w:r>
        <w:rPr>
          <w:rFonts w:ascii="Arial" w:hAnsi="Arial" w:cs="Arial"/>
          <w:b/>
          <w:sz w:val="28"/>
          <w:szCs w:val="28"/>
        </w:rPr>
        <w:t xml:space="preserve"> YÜKÜMLÜLÜKLERİ</w:t>
      </w:r>
    </w:p>
    <w:p w:rsidR="000E3139" w:rsidRDefault="000E3139">
      <w:pPr>
        <w:rPr>
          <w:rFonts w:ascii="Arial" w:hAnsi="Arial" w:cs="Arial"/>
          <w:b/>
          <w:sz w:val="28"/>
          <w:szCs w:val="28"/>
        </w:rPr>
      </w:pPr>
      <w:r>
        <w:rPr>
          <w:rFonts w:ascii="Arial" w:hAnsi="Arial" w:cs="Arial"/>
          <w:b/>
          <w:sz w:val="28"/>
          <w:szCs w:val="28"/>
        </w:rPr>
        <w:t>Abdullah ÇAVUŞ/E. Vergi Müfettişi</w:t>
      </w:r>
    </w:p>
    <w:p w:rsidR="000E3139" w:rsidRDefault="000E3139">
      <w:pPr>
        <w:rPr>
          <w:rFonts w:ascii="Arial" w:hAnsi="Arial" w:cs="Arial"/>
          <w:b/>
          <w:sz w:val="28"/>
          <w:szCs w:val="28"/>
        </w:rPr>
      </w:pPr>
    </w:p>
    <w:p w:rsidR="000E3139" w:rsidRDefault="000E3139" w:rsidP="000E3139">
      <w:pPr>
        <w:spacing w:line="360" w:lineRule="auto"/>
        <w:jc w:val="both"/>
        <w:rPr>
          <w:rFonts w:ascii="Arial" w:hAnsi="Arial" w:cs="Arial"/>
          <w:b/>
          <w:sz w:val="28"/>
          <w:szCs w:val="28"/>
        </w:rPr>
      </w:pPr>
      <w:r>
        <w:rPr>
          <w:rFonts w:ascii="Arial" w:hAnsi="Arial" w:cs="Arial"/>
          <w:b/>
          <w:sz w:val="28"/>
          <w:szCs w:val="28"/>
        </w:rPr>
        <w:t xml:space="preserve">TRT </w:t>
      </w:r>
      <w:proofErr w:type="gramStart"/>
      <w:r>
        <w:rPr>
          <w:rFonts w:ascii="Arial" w:hAnsi="Arial" w:cs="Arial"/>
          <w:b/>
          <w:sz w:val="28"/>
          <w:szCs w:val="28"/>
        </w:rPr>
        <w:t>bandrolü</w:t>
      </w:r>
      <w:proofErr w:type="gramEnd"/>
      <w:r>
        <w:rPr>
          <w:rFonts w:ascii="Arial" w:hAnsi="Arial" w:cs="Arial"/>
          <w:b/>
          <w:sz w:val="28"/>
          <w:szCs w:val="28"/>
        </w:rPr>
        <w:t xml:space="preserve"> konusunda seri şekilde yayınlamakta olduğumuz bilgilendirme amaçlı yazılarımızda ifade ettiğimiz üzere, TRT Bandrolü kamu Gelirleri sınıflandırmasında PARAFİSKAL GELİRLER (Vergi benzeri Gelirler) kapsamında değerlendirilmektedir.</w:t>
      </w:r>
    </w:p>
    <w:p w:rsidR="000E3139" w:rsidRDefault="000E3139" w:rsidP="000E3139">
      <w:pPr>
        <w:spacing w:line="360" w:lineRule="auto"/>
        <w:jc w:val="both"/>
        <w:rPr>
          <w:rFonts w:ascii="Arial" w:hAnsi="Arial" w:cs="Arial"/>
          <w:b/>
          <w:sz w:val="28"/>
          <w:szCs w:val="28"/>
        </w:rPr>
      </w:pPr>
      <w:r>
        <w:rPr>
          <w:rFonts w:ascii="Arial" w:hAnsi="Arial" w:cs="Arial"/>
          <w:b/>
          <w:sz w:val="28"/>
          <w:szCs w:val="28"/>
        </w:rPr>
        <w:t xml:space="preserve">Buradan hareketle vergi hukukunda ki vergilendirme usu ve esasları ile </w:t>
      </w:r>
      <w:proofErr w:type="gramStart"/>
      <w:r>
        <w:rPr>
          <w:rFonts w:ascii="Arial" w:hAnsi="Arial" w:cs="Arial"/>
          <w:b/>
          <w:sz w:val="28"/>
          <w:szCs w:val="28"/>
        </w:rPr>
        <w:t>bandrol</w:t>
      </w:r>
      <w:proofErr w:type="gramEnd"/>
      <w:r>
        <w:rPr>
          <w:rFonts w:ascii="Arial" w:hAnsi="Arial" w:cs="Arial"/>
          <w:b/>
          <w:sz w:val="28"/>
          <w:szCs w:val="28"/>
        </w:rPr>
        <w:t xml:space="preserve"> gelirlerinin takip usulleri konusunda benzerlikler bulunmaktadır.</w:t>
      </w:r>
    </w:p>
    <w:p w:rsidR="000E3139" w:rsidRDefault="000E3139" w:rsidP="000E3139">
      <w:pPr>
        <w:spacing w:line="360" w:lineRule="auto"/>
        <w:jc w:val="both"/>
        <w:rPr>
          <w:rFonts w:ascii="Arial" w:hAnsi="Arial" w:cs="Arial"/>
          <w:b/>
          <w:sz w:val="28"/>
          <w:szCs w:val="28"/>
        </w:rPr>
      </w:pPr>
      <w:r>
        <w:rPr>
          <w:rFonts w:ascii="Arial" w:hAnsi="Arial" w:cs="Arial"/>
          <w:b/>
          <w:sz w:val="28"/>
          <w:szCs w:val="28"/>
        </w:rPr>
        <w:t>Keza vergilendirme aşamaları diye bilinen verg</w:t>
      </w:r>
      <w:r w:rsidR="004016DF">
        <w:rPr>
          <w:rFonts w:ascii="Arial" w:hAnsi="Arial" w:cs="Arial"/>
          <w:b/>
          <w:sz w:val="28"/>
          <w:szCs w:val="28"/>
        </w:rPr>
        <w:t xml:space="preserve">inin TARH, TEBLİĞ, TAHAKKUK ve </w:t>
      </w:r>
      <w:r>
        <w:rPr>
          <w:rFonts w:ascii="Arial" w:hAnsi="Arial" w:cs="Arial"/>
          <w:b/>
          <w:sz w:val="28"/>
          <w:szCs w:val="28"/>
        </w:rPr>
        <w:t>TAHSİL usulleri konularında da benzerlikler bulunmaktadır.</w:t>
      </w:r>
    </w:p>
    <w:p w:rsidR="000E3139" w:rsidRDefault="000E3139" w:rsidP="000E3139">
      <w:pPr>
        <w:spacing w:line="360" w:lineRule="auto"/>
        <w:jc w:val="both"/>
        <w:rPr>
          <w:rFonts w:ascii="Arial" w:hAnsi="Arial" w:cs="Arial"/>
          <w:b/>
          <w:sz w:val="28"/>
          <w:szCs w:val="28"/>
        </w:rPr>
      </w:pPr>
      <w:r>
        <w:rPr>
          <w:rFonts w:ascii="Arial" w:hAnsi="Arial" w:cs="Arial"/>
          <w:b/>
          <w:sz w:val="28"/>
          <w:szCs w:val="28"/>
        </w:rPr>
        <w:t>Özetle söylemek gerekirse vergi mükellefleri ve vergi dairesi uygulamalarının benzerleri TRT Muhasebe ve Finansman dairesi başkanlığına bağlanmış olan Hasılat Müdürlüğünce uygulanmaktadır.</w:t>
      </w:r>
    </w:p>
    <w:p w:rsidR="000E3139" w:rsidRDefault="000E3139" w:rsidP="000E3139">
      <w:pPr>
        <w:spacing w:line="360" w:lineRule="auto"/>
        <w:jc w:val="both"/>
        <w:rPr>
          <w:rFonts w:ascii="Arial" w:hAnsi="Arial" w:cs="Arial"/>
          <w:b/>
          <w:sz w:val="28"/>
          <w:szCs w:val="28"/>
        </w:rPr>
      </w:pPr>
      <w:r>
        <w:rPr>
          <w:rFonts w:ascii="Arial" w:hAnsi="Arial" w:cs="Arial"/>
          <w:b/>
          <w:sz w:val="28"/>
          <w:szCs w:val="28"/>
        </w:rPr>
        <w:t>Vergilendirme aşamalarının TRT BANDROL ÜCRETİ ile ilgili uygulamaları</w:t>
      </w:r>
      <w:r w:rsidR="0036224C">
        <w:rPr>
          <w:rFonts w:ascii="Arial" w:hAnsi="Arial" w:cs="Arial"/>
          <w:b/>
          <w:sz w:val="28"/>
          <w:szCs w:val="28"/>
        </w:rPr>
        <w:t xml:space="preserve"> daha önceki yazılarımızda anlatılmıştı.</w:t>
      </w:r>
    </w:p>
    <w:p w:rsidR="0036224C" w:rsidRDefault="0036224C" w:rsidP="000E3139">
      <w:pPr>
        <w:spacing w:line="360" w:lineRule="auto"/>
        <w:jc w:val="both"/>
        <w:rPr>
          <w:rFonts w:ascii="Arial" w:hAnsi="Arial" w:cs="Arial"/>
          <w:b/>
          <w:sz w:val="28"/>
          <w:szCs w:val="28"/>
        </w:rPr>
      </w:pPr>
      <w:r>
        <w:rPr>
          <w:rFonts w:ascii="Arial" w:hAnsi="Arial" w:cs="Arial"/>
          <w:b/>
          <w:sz w:val="28"/>
          <w:szCs w:val="28"/>
        </w:rPr>
        <w:t xml:space="preserve">TRT ile </w:t>
      </w:r>
      <w:proofErr w:type="gramStart"/>
      <w:r>
        <w:rPr>
          <w:rFonts w:ascii="Arial" w:hAnsi="Arial" w:cs="Arial"/>
          <w:b/>
          <w:sz w:val="28"/>
          <w:szCs w:val="28"/>
        </w:rPr>
        <w:t>bandrol</w:t>
      </w:r>
      <w:proofErr w:type="gramEnd"/>
      <w:r>
        <w:rPr>
          <w:rFonts w:ascii="Arial" w:hAnsi="Arial" w:cs="Arial"/>
          <w:b/>
          <w:sz w:val="28"/>
          <w:szCs w:val="28"/>
        </w:rPr>
        <w:t xml:space="preserve"> ilişkisi başlayacak olan BANDROL İMALATÇISI veya İTHALATÇISI olan mükellefler ile ilgili düzenlemeler ve bildirimler hakkında bu yazımızda detaylı bilgi verilecektir.</w:t>
      </w:r>
    </w:p>
    <w:p w:rsidR="0036224C" w:rsidRDefault="0036224C" w:rsidP="0036224C">
      <w:pPr>
        <w:spacing w:line="360" w:lineRule="auto"/>
        <w:jc w:val="both"/>
        <w:rPr>
          <w:rFonts w:ascii="Arial" w:hAnsi="Arial" w:cs="Arial"/>
          <w:b/>
          <w:sz w:val="28"/>
          <w:szCs w:val="28"/>
        </w:rPr>
      </w:pPr>
      <w:r>
        <w:rPr>
          <w:rFonts w:ascii="Arial" w:hAnsi="Arial" w:cs="Arial"/>
          <w:b/>
          <w:sz w:val="28"/>
          <w:szCs w:val="28"/>
        </w:rPr>
        <w:t>TRT Bandrol Uygulamaları konusunda detaylı bilgi “</w:t>
      </w:r>
      <w:r w:rsidRPr="0036224C">
        <w:rPr>
          <w:rFonts w:ascii="Arial" w:hAnsi="Arial" w:cs="Arial"/>
          <w:b/>
          <w:sz w:val="28"/>
          <w:szCs w:val="28"/>
        </w:rPr>
        <w:t xml:space="preserve">Türkiye Radyo - Televizyon Kurumu'nca Bandrol Verilmesine İlişkin </w:t>
      </w:r>
      <w:proofErr w:type="spellStart"/>
      <w:r w:rsidRPr="0036224C">
        <w:rPr>
          <w:rFonts w:ascii="Arial" w:hAnsi="Arial" w:cs="Arial"/>
          <w:b/>
          <w:sz w:val="28"/>
          <w:szCs w:val="28"/>
        </w:rPr>
        <w:t>Usül</w:t>
      </w:r>
      <w:proofErr w:type="spellEnd"/>
      <w:r w:rsidRPr="0036224C">
        <w:rPr>
          <w:rFonts w:ascii="Arial" w:hAnsi="Arial" w:cs="Arial"/>
          <w:b/>
          <w:sz w:val="28"/>
          <w:szCs w:val="28"/>
        </w:rPr>
        <w:t xml:space="preserve"> ve Esaslar Hakkında Yönetmelik</w:t>
      </w:r>
      <w:r>
        <w:rPr>
          <w:rFonts w:ascii="Arial" w:hAnsi="Arial" w:cs="Arial"/>
          <w:b/>
          <w:sz w:val="28"/>
          <w:szCs w:val="28"/>
        </w:rPr>
        <w:t>” hükümlerinde bulunmaktadır.</w:t>
      </w:r>
    </w:p>
    <w:p w:rsidR="0036224C" w:rsidRPr="00004C4A" w:rsidRDefault="009C56F3" w:rsidP="0036224C">
      <w:pPr>
        <w:spacing w:line="360" w:lineRule="auto"/>
        <w:jc w:val="both"/>
        <w:rPr>
          <w:rFonts w:ascii="Arial" w:hAnsi="Arial" w:cs="Arial"/>
          <w:b/>
          <w:sz w:val="28"/>
          <w:szCs w:val="28"/>
          <w:u w:val="single"/>
        </w:rPr>
      </w:pPr>
      <w:r w:rsidRPr="00004C4A">
        <w:rPr>
          <w:rFonts w:ascii="Arial" w:hAnsi="Arial" w:cs="Arial"/>
          <w:b/>
          <w:sz w:val="28"/>
          <w:szCs w:val="28"/>
        </w:rPr>
        <w:lastRenderedPageBreak/>
        <w:t>I-</w:t>
      </w:r>
      <w:r w:rsidRPr="00004C4A">
        <w:rPr>
          <w:rFonts w:ascii="Arial" w:hAnsi="Arial" w:cs="Arial"/>
          <w:b/>
          <w:sz w:val="28"/>
          <w:szCs w:val="28"/>
          <w:u w:val="single"/>
        </w:rPr>
        <w:t xml:space="preserve"> BANDROL ALMAK İÇİN MÜRACAAT EDENLERDEN İSTENİLECEK BELGELER:</w:t>
      </w:r>
    </w:p>
    <w:p w:rsidR="0036224C" w:rsidRPr="009C56F3" w:rsidRDefault="0036224C" w:rsidP="0036224C">
      <w:pPr>
        <w:spacing w:line="360" w:lineRule="auto"/>
        <w:jc w:val="both"/>
        <w:rPr>
          <w:rFonts w:ascii="Arial" w:hAnsi="Arial" w:cs="Arial"/>
          <w:b/>
          <w:sz w:val="28"/>
          <w:szCs w:val="28"/>
        </w:rPr>
      </w:pPr>
      <w:r w:rsidRPr="009C56F3">
        <w:rPr>
          <w:rFonts w:ascii="Arial" w:hAnsi="Arial" w:cs="Arial"/>
          <w:b/>
          <w:sz w:val="28"/>
          <w:szCs w:val="28"/>
        </w:rPr>
        <w:t>MADDE 5. - Bandrol almak için Kuruma ilk defa müracaat eden gerçek ve hükmî şahıslardan aşağıdaki belgeler istenir:</w:t>
      </w:r>
    </w:p>
    <w:p w:rsidR="0036224C" w:rsidRPr="009C56F3" w:rsidRDefault="0036224C" w:rsidP="0036224C">
      <w:pPr>
        <w:spacing w:line="360" w:lineRule="auto"/>
        <w:jc w:val="both"/>
        <w:rPr>
          <w:rFonts w:ascii="Arial" w:hAnsi="Arial" w:cs="Arial"/>
          <w:b/>
          <w:sz w:val="28"/>
          <w:szCs w:val="28"/>
        </w:rPr>
      </w:pPr>
      <w:r w:rsidRPr="009C56F3">
        <w:rPr>
          <w:rFonts w:ascii="Arial" w:hAnsi="Arial" w:cs="Arial"/>
          <w:b/>
          <w:sz w:val="28"/>
          <w:szCs w:val="28"/>
        </w:rPr>
        <w:t>A</w:t>
      </w:r>
      <w:r w:rsidRPr="00004C4A">
        <w:rPr>
          <w:rFonts w:ascii="Arial" w:hAnsi="Arial" w:cs="Arial"/>
          <w:b/>
          <w:sz w:val="28"/>
          <w:szCs w:val="28"/>
        </w:rPr>
        <w:t xml:space="preserve">) </w:t>
      </w:r>
      <w:r w:rsidRPr="009C56F3">
        <w:rPr>
          <w:rFonts w:ascii="Arial" w:hAnsi="Arial" w:cs="Arial"/>
          <w:b/>
          <w:sz w:val="28"/>
          <w:szCs w:val="28"/>
          <w:u w:val="single"/>
        </w:rPr>
        <w:t>GERÇEK ŞAHISLARDAN İSTENİLECEK BELGELER:</w:t>
      </w:r>
    </w:p>
    <w:p w:rsidR="0036224C" w:rsidRPr="009C56F3" w:rsidRDefault="0036224C" w:rsidP="0036224C">
      <w:pPr>
        <w:spacing w:line="360" w:lineRule="auto"/>
        <w:jc w:val="both"/>
        <w:rPr>
          <w:rFonts w:ascii="Arial" w:hAnsi="Arial" w:cs="Arial"/>
          <w:b/>
          <w:sz w:val="28"/>
          <w:szCs w:val="28"/>
        </w:rPr>
      </w:pPr>
      <w:r w:rsidRPr="009C56F3">
        <w:rPr>
          <w:rFonts w:ascii="Arial" w:hAnsi="Arial" w:cs="Arial"/>
          <w:b/>
          <w:sz w:val="28"/>
          <w:szCs w:val="28"/>
        </w:rPr>
        <w:t>1) Müracaat formu,</w:t>
      </w:r>
    </w:p>
    <w:p w:rsidR="0036224C" w:rsidRPr="009C56F3" w:rsidRDefault="0036224C" w:rsidP="0036224C">
      <w:pPr>
        <w:spacing w:line="360" w:lineRule="auto"/>
        <w:jc w:val="both"/>
        <w:rPr>
          <w:rFonts w:ascii="Arial" w:hAnsi="Arial" w:cs="Arial"/>
          <w:b/>
          <w:sz w:val="28"/>
          <w:szCs w:val="28"/>
        </w:rPr>
      </w:pPr>
      <w:r w:rsidRPr="009C56F3">
        <w:rPr>
          <w:rFonts w:ascii="Arial" w:hAnsi="Arial" w:cs="Arial"/>
          <w:b/>
          <w:sz w:val="28"/>
          <w:szCs w:val="28"/>
        </w:rPr>
        <w:t>2) T.C. Kimlik Numarası beyanı,</w:t>
      </w:r>
    </w:p>
    <w:p w:rsidR="0036224C" w:rsidRPr="009C56F3" w:rsidRDefault="0036224C" w:rsidP="0036224C">
      <w:pPr>
        <w:spacing w:line="360" w:lineRule="auto"/>
        <w:jc w:val="both"/>
        <w:rPr>
          <w:rFonts w:ascii="Arial" w:hAnsi="Arial" w:cs="Arial"/>
          <w:b/>
          <w:sz w:val="28"/>
          <w:szCs w:val="28"/>
        </w:rPr>
      </w:pPr>
      <w:r w:rsidRPr="009C56F3">
        <w:rPr>
          <w:rFonts w:ascii="Arial" w:hAnsi="Arial" w:cs="Arial"/>
          <w:b/>
          <w:sz w:val="28"/>
          <w:szCs w:val="28"/>
        </w:rPr>
        <w:t>4) İmza sirküleri,</w:t>
      </w:r>
    </w:p>
    <w:p w:rsidR="0036224C" w:rsidRPr="009C56F3" w:rsidRDefault="0036224C" w:rsidP="0036224C">
      <w:pPr>
        <w:spacing w:line="360" w:lineRule="auto"/>
        <w:jc w:val="both"/>
        <w:rPr>
          <w:rFonts w:ascii="Arial" w:hAnsi="Arial" w:cs="Arial"/>
          <w:b/>
          <w:sz w:val="28"/>
          <w:szCs w:val="28"/>
        </w:rPr>
      </w:pPr>
      <w:r w:rsidRPr="009C56F3">
        <w:rPr>
          <w:rFonts w:ascii="Arial" w:hAnsi="Arial" w:cs="Arial"/>
          <w:b/>
          <w:sz w:val="28"/>
          <w:szCs w:val="28"/>
        </w:rPr>
        <w:t>5) Bandrollerin teslim edileceği kişiler için yetki belgesi,</w:t>
      </w:r>
    </w:p>
    <w:p w:rsidR="0036224C" w:rsidRPr="009C56F3" w:rsidRDefault="0036224C" w:rsidP="0036224C">
      <w:pPr>
        <w:spacing w:line="360" w:lineRule="auto"/>
        <w:jc w:val="both"/>
        <w:rPr>
          <w:rFonts w:ascii="Arial" w:hAnsi="Arial" w:cs="Arial"/>
          <w:b/>
          <w:sz w:val="28"/>
          <w:szCs w:val="28"/>
        </w:rPr>
      </w:pPr>
      <w:r w:rsidRPr="009C56F3">
        <w:rPr>
          <w:rFonts w:ascii="Arial" w:hAnsi="Arial" w:cs="Arial"/>
          <w:b/>
          <w:sz w:val="28"/>
          <w:szCs w:val="28"/>
        </w:rPr>
        <w:t>7) Ticaret odası kaydı,</w:t>
      </w:r>
    </w:p>
    <w:p w:rsidR="0036224C" w:rsidRPr="009C56F3" w:rsidRDefault="0036224C" w:rsidP="0036224C">
      <w:pPr>
        <w:spacing w:line="360" w:lineRule="auto"/>
        <w:jc w:val="both"/>
        <w:rPr>
          <w:rFonts w:ascii="Arial" w:hAnsi="Arial" w:cs="Arial"/>
          <w:b/>
          <w:sz w:val="28"/>
          <w:szCs w:val="28"/>
        </w:rPr>
      </w:pPr>
      <w:r w:rsidRPr="009C56F3">
        <w:rPr>
          <w:rFonts w:ascii="Arial" w:hAnsi="Arial" w:cs="Arial"/>
          <w:b/>
          <w:sz w:val="28"/>
          <w:szCs w:val="28"/>
        </w:rPr>
        <w:t>8)) Teminat mektubu.</w:t>
      </w:r>
    </w:p>
    <w:p w:rsidR="0036224C" w:rsidRPr="009C56F3" w:rsidRDefault="0036224C" w:rsidP="0036224C">
      <w:pPr>
        <w:spacing w:line="360" w:lineRule="auto"/>
        <w:jc w:val="both"/>
        <w:rPr>
          <w:rFonts w:ascii="Arial" w:hAnsi="Arial" w:cs="Arial"/>
          <w:b/>
          <w:sz w:val="28"/>
          <w:szCs w:val="28"/>
          <w:u w:val="single"/>
        </w:rPr>
      </w:pPr>
      <w:r w:rsidRPr="00004C4A">
        <w:rPr>
          <w:rFonts w:ascii="Arial" w:hAnsi="Arial" w:cs="Arial"/>
          <w:b/>
          <w:sz w:val="28"/>
          <w:szCs w:val="28"/>
        </w:rPr>
        <w:t>B)</w:t>
      </w:r>
      <w:r w:rsidRPr="009C56F3">
        <w:rPr>
          <w:rFonts w:ascii="Arial" w:hAnsi="Arial" w:cs="Arial"/>
          <w:b/>
          <w:sz w:val="28"/>
          <w:szCs w:val="28"/>
          <w:u w:val="single"/>
        </w:rPr>
        <w:t xml:space="preserve"> HÜKMÎ ŞAHISLARDAN İSTENİLECEK BELGELER:</w:t>
      </w:r>
    </w:p>
    <w:p w:rsidR="0036224C" w:rsidRPr="009C56F3" w:rsidRDefault="0036224C" w:rsidP="0036224C">
      <w:pPr>
        <w:spacing w:line="360" w:lineRule="auto"/>
        <w:jc w:val="both"/>
        <w:rPr>
          <w:rFonts w:ascii="Arial" w:hAnsi="Arial" w:cs="Arial"/>
          <w:b/>
          <w:sz w:val="28"/>
          <w:szCs w:val="28"/>
        </w:rPr>
      </w:pPr>
      <w:r w:rsidRPr="009C56F3">
        <w:rPr>
          <w:rFonts w:ascii="Arial" w:hAnsi="Arial" w:cs="Arial"/>
          <w:b/>
          <w:sz w:val="28"/>
          <w:szCs w:val="28"/>
        </w:rPr>
        <w:t>1) Müracaat formu,</w:t>
      </w:r>
    </w:p>
    <w:p w:rsidR="0036224C" w:rsidRPr="009C56F3" w:rsidRDefault="0036224C" w:rsidP="0036224C">
      <w:pPr>
        <w:spacing w:line="360" w:lineRule="auto"/>
        <w:jc w:val="both"/>
        <w:rPr>
          <w:rFonts w:ascii="Arial" w:hAnsi="Arial" w:cs="Arial"/>
          <w:b/>
          <w:sz w:val="28"/>
          <w:szCs w:val="28"/>
        </w:rPr>
      </w:pPr>
      <w:r w:rsidRPr="009C56F3">
        <w:rPr>
          <w:rFonts w:ascii="Arial" w:hAnsi="Arial" w:cs="Arial"/>
          <w:b/>
          <w:sz w:val="28"/>
          <w:szCs w:val="28"/>
        </w:rPr>
        <w:t xml:space="preserve">2) Hükmî şahıs yönetim kurulu başkanı ve yönetim kurulu üyelerinin </w:t>
      </w:r>
      <w:r w:rsidRPr="009C56F3">
        <w:rPr>
          <w:rFonts w:ascii="Arial" w:hAnsi="Arial" w:cs="Arial"/>
          <w:b/>
          <w:sz w:val="28"/>
          <w:szCs w:val="28"/>
        </w:rPr>
        <w:t>T.C. Kimlik numarası beyanları,</w:t>
      </w:r>
    </w:p>
    <w:p w:rsidR="0036224C" w:rsidRPr="009C56F3" w:rsidRDefault="0036224C" w:rsidP="0036224C">
      <w:pPr>
        <w:spacing w:line="360" w:lineRule="auto"/>
        <w:jc w:val="both"/>
        <w:rPr>
          <w:rFonts w:ascii="Arial" w:hAnsi="Arial" w:cs="Arial"/>
          <w:b/>
          <w:sz w:val="28"/>
          <w:szCs w:val="28"/>
        </w:rPr>
      </w:pPr>
      <w:r w:rsidRPr="009C56F3">
        <w:rPr>
          <w:rFonts w:ascii="Arial" w:hAnsi="Arial" w:cs="Arial"/>
          <w:b/>
          <w:sz w:val="28"/>
          <w:szCs w:val="28"/>
        </w:rPr>
        <w:t>4) Hükmî şahıs yönetim kurulu başkanı ve yönetim kurulu üyelerinin imza sirküleri,</w:t>
      </w:r>
    </w:p>
    <w:p w:rsidR="0036224C" w:rsidRPr="009C56F3" w:rsidRDefault="0036224C" w:rsidP="0036224C">
      <w:pPr>
        <w:spacing w:line="360" w:lineRule="auto"/>
        <w:jc w:val="both"/>
        <w:rPr>
          <w:rFonts w:ascii="Arial" w:hAnsi="Arial" w:cs="Arial"/>
          <w:b/>
          <w:sz w:val="28"/>
          <w:szCs w:val="28"/>
        </w:rPr>
      </w:pPr>
      <w:r w:rsidRPr="009C56F3">
        <w:rPr>
          <w:rFonts w:ascii="Arial" w:hAnsi="Arial" w:cs="Arial"/>
          <w:b/>
          <w:sz w:val="28"/>
          <w:szCs w:val="28"/>
        </w:rPr>
        <w:t>5) Bandrollerin teslim edileceği kişiler için yetki belgesi,</w:t>
      </w:r>
    </w:p>
    <w:p w:rsidR="0036224C" w:rsidRPr="009C56F3" w:rsidRDefault="0036224C" w:rsidP="0036224C">
      <w:pPr>
        <w:spacing w:line="360" w:lineRule="auto"/>
        <w:jc w:val="both"/>
        <w:rPr>
          <w:rFonts w:ascii="Arial" w:hAnsi="Arial" w:cs="Arial"/>
          <w:b/>
          <w:sz w:val="28"/>
          <w:szCs w:val="28"/>
        </w:rPr>
      </w:pPr>
      <w:r w:rsidRPr="009C56F3">
        <w:rPr>
          <w:rFonts w:ascii="Arial" w:hAnsi="Arial" w:cs="Arial"/>
          <w:b/>
          <w:sz w:val="28"/>
          <w:szCs w:val="28"/>
        </w:rPr>
        <w:t>6) Hükmî şahıs ana sözleşmesinin yayınlandığı Ticaret Sicil Gazetesi'nin aslı veya fotokopisi,</w:t>
      </w:r>
    </w:p>
    <w:p w:rsidR="0036224C" w:rsidRPr="009C56F3" w:rsidRDefault="0036224C" w:rsidP="0036224C">
      <w:pPr>
        <w:spacing w:line="360" w:lineRule="auto"/>
        <w:jc w:val="both"/>
        <w:rPr>
          <w:rFonts w:ascii="Arial" w:hAnsi="Arial" w:cs="Arial"/>
          <w:b/>
          <w:sz w:val="28"/>
          <w:szCs w:val="28"/>
        </w:rPr>
      </w:pPr>
      <w:r w:rsidRPr="009C56F3">
        <w:rPr>
          <w:rFonts w:ascii="Arial" w:hAnsi="Arial" w:cs="Arial"/>
          <w:b/>
          <w:sz w:val="28"/>
          <w:szCs w:val="28"/>
        </w:rPr>
        <w:t>7) İmalâtçı veya ihracatçı belgesinin asılları veya Kurumca onaylı suretleri (</w:t>
      </w:r>
      <w:proofErr w:type="spellStart"/>
      <w:r w:rsidRPr="009C56F3">
        <w:rPr>
          <w:rFonts w:ascii="Arial" w:hAnsi="Arial" w:cs="Arial"/>
          <w:b/>
          <w:sz w:val="28"/>
          <w:szCs w:val="28"/>
        </w:rPr>
        <w:t>imâl</w:t>
      </w:r>
      <w:proofErr w:type="spellEnd"/>
      <w:r w:rsidRPr="009C56F3">
        <w:rPr>
          <w:rFonts w:ascii="Arial" w:hAnsi="Arial" w:cs="Arial"/>
          <w:b/>
          <w:sz w:val="28"/>
          <w:szCs w:val="28"/>
        </w:rPr>
        <w:t xml:space="preserve"> ettikleri renkli televizyonlardan ihraç ettikleri miktar kad</w:t>
      </w:r>
      <w:r w:rsidRPr="009C56F3">
        <w:rPr>
          <w:rFonts w:ascii="Arial" w:hAnsi="Arial" w:cs="Arial"/>
          <w:b/>
          <w:sz w:val="28"/>
          <w:szCs w:val="28"/>
        </w:rPr>
        <w:t>arını yurt içinde satanlardan),</w:t>
      </w:r>
    </w:p>
    <w:p w:rsidR="0036224C" w:rsidRDefault="0036224C" w:rsidP="0036224C">
      <w:pPr>
        <w:spacing w:line="360" w:lineRule="auto"/>
        <w:jc w:val="both"/>
        <w:rPr>
          <w:rFonts w:ascii="Arial" w:hAnsi="Arial" w:cs="Arial"/>
          <w:b/>
          <w:sz w:val="28"/>
          <w:szCs w:val="28"/>
        </w:rPr>
      </w:pPr>
      <w:r w:rsidRPr="009C56F3">
        <w:rPr>
          <w:rFonts w:ascii="Arial" w:hAnsi="Arial" w:cs="Arial"/>
          <w:b/>
          <w:sz w:val="28"/>
          <w:szCs w:val="28"/>
        </w:rPr>
        <w:t>8) Teminat mektubu.</w:t>
      </w:r>
    </w:p>
    <w:p w:rsidR="009C56F3" w:rsidRDefault="00444EF1" w:rsidP="0036224C">
      <w:pPr>
        <w:spacing w:line="360" w:lineRule="auto"/>
        <w:jc w:val="both"/>
        <w:rPr>
          <w:rFonts w:ascii="Arial" w:hAnsi="Arial" w:cs="Arial"/>
          <w:b/>
          <w:sz w:val="28"/>
          <w:szCs w:val="28"/>
          <w:u w:val="single"/>
        </w:rPr>
      </w:pPr>
      <w:r>
        <w:rPr>
          <w:rFonts w:ascii="Arial" w:hAnsi="Arial" w:cs="Arial"/>
          <w:b/>
          <w:sz w:val="28"/>
          <w:szCs w:val="28"/>
        </w:rPr>
        <w:lastRenderedPageBreak/>
        <w:t xml:space="preserve">2- </w:t>
      </w:r>
      <w:r w:rsidRPr="00444EF1">
        <w:rPr>
          <w:rFonts w:ascii="Arial" w:hAnsi="Arial" w:cs="Arial"/>
          <w:b/>
          <w:sz w:val="28"/>
          <w:szCs w:val="28"/>
          <w:u w:val="single"/>
        </w:rPr>
        <w:t>İTHALATÇILAR İÇİN FİİLİ BANDROL UYGULAMALARI VE İSTENİLEN BELGELER</w:t>
      </w:r>
      <w:r>
        <w:rPr>
          <w:rFonts w:ascii="Arial" w:hAnsi="Arial" w:cs="Arial"/>
          <w:b/>
          <w:sz w:val="28"/>
          <w:szCs w:val="28"/>
          <w:u w:val="single"/>
        </w:rPr>
        <w:t>:</w:t>
      </w:r>
    </w:p>
    <w:p w:rsidR="00444EF1" w:rsidRPr="00444EF1" w:rsidRDefault="00444EF1" w:rsidP="00444EF1">
      <w:pPr>
        <w:spacing w:line="360" w:lineRule="auto"/>
        <w:jc w:val="both"/>
        <w:rPr>
          <w:rFonts w:ascii="Arial" w:hAnsi="Arial" w:cs="Arial"/>
          <w:b/>
          <w:sz w:val="28"/>
          <w:szCs w:val="28"/>
          <w:u w:val="single"/>
        </w:rPr>
      </w:pPr>
      <w:r w:rsidRPr="00444EF1">
        <w:rPr>
          <w:rFonts w:ascii="Arial" w:hAnsi="Arial" w:cs="Arial"/>
          <w:b/>
          <w:sz w:val="28"/>
          <w:szCs w:val="28"/>
        </w:rPr>
        <w:t>A-</w:t>
      </w:r>
      <w:r w:rsidRPr="00444EF1">
        <w:rPr>
          <w:rFonts w:ascii="Arial" w:hAnsi="Arial" w:cs="Arial"/>
          <w:b/>
          <w:sz w:val="28"/>
          <w:szCs w:val="28"/>
          <w:u w:val="single"/>
        </w:rPr>
        <w:t xml:space="preserve"> </w:t>
      </w:r>
      <w:r w:rsidRPr="00444EF1">
        <w:rPr>
          <w:rFonts w:ascii="Arial" w:hAnsi="Arial" w:cs="Arial"/>
          <w:b/>
          <w:sz w:val="28"/>
          <w:szCs w:val="28"/>
          <w:u w:val="single"/>
        </w:rPr>
        <w:t xml:space="preserve">Mükellef Kayıt </w:t>
      </w:r>
      <w:r w:rsidRPr="00444EF1">
        <w:rPr>
          <w:rFonts w:ascii="Arial" w:hAnsi="Arial" w:cs="Arial"/>
          <w:b/>
          <w:sz w:val="28"/>
          <w:szCs w:val="28"/>
          <w:u w:val="single"/>
        </w:rPr>
        <w:t>İşlemleri Ve Gerekli Belgeler</w:t>
      </w:r>
      <w:r>
        <w:rPr>
          <w:rFonts w:ascii="Arial" w:hAnsi="Arial" w:cs="Arial"/>
          <w:b/>
          <w:sz w:val="28"/>
          <w:szCs w:val="28"/>
          <w:u w:val="single"/>
        </w:rPr>
        <w:t>:</w:t>
      </w:r>
    </w:p>
    <w:p w:rsidR="00444EF1" w:rsidRPr="00444EF1" w:rsidRDefault="00444EF1" w:rsidP="00444EF1">
      <w:pPr>
        <w:pStyle w:val="ListeParagraf"/>
        <w:numPr>
          <w:ilvl w:val="0"/>
          <w:numId w:val="1"/>
        </w:numPr>
        <w:spacing w:line="360" w:lineRule="auto"/>
        <w:jc w:val="both"/>
        <w:rPr>
          <w:rFonts w:ascii="Arial" w:hAnsi="Arial" w:cs="Arial"/>
          <w:sz w:val="28"/>
          <w:szCs w:val="28"/>
        </w:rPr>
      </w:pPr>
      <w:r w:rsidRPr="00444EF1">
        <w:rPr>
          <w:rFonts w:ascii="Arial" w:hAnsi="Arial" w:cs="Arial"/>
          <w:sz w:val="28"/>
          <w:szCs w:val="28"/>
        </w:rPr>
        <w:t>Mükellef bilgi formu</w:t>
      </w:r>
    </w:p>
    <w:p w:rsidR="00444EF1" w:rsidRPr="00444EF1" w:rsidRDefault="00444EF1" w:rsidP="00444EF1">
      <w:pPr>
        <w:pStyle w:val="ListeParagraf"/>
        <w:numPr>
          <w:ilvl w:val="0"/>
          <w:numId w:val="1"/>
        </w:numPr>
        <w:spacing w:line="360" w:lineRule="auto"/>
        <w:jc w:val="both"/>
        <w:rPr>
          <w:rFonts w:ascii="Arial" w:hAnsi="Arial" w:cs="Arial"/>
          <w:sz w:val="28"/>
          <w:szCs w:val="28"/>
        </w:rPr>
      </w:pPr>
      <w:r w:rsidRPr="00444EF1">
        <w:rPr>
          <w:rFonts w:ascii="Arial" w:hAnsi="Arial" w:cs="Arial"/>
          <w:sz w:val="28"/>
          <w:szCs w:val="28"/>
        </w:rPr>
        <w:t>Vergi Levhası</w:t>
      </w:r>
    </w:p>
    <w:p w:rsidR="00444EF1" w:rsidRPr="00444EF1" w:rsidRDefault="00444EF1" w:rsidP="00444EF1">
      <w:pPr>
        <w:pStyle w:val="ListeParagraf"/>
        <w:numPr>
          <w:ilvl w:val="0"/>
          <w:numId w:val="1"/>
        </w:numPr>
        <w:spacing w:line="360" w:lineRule="auto"/>
        <w:jc w:val="both"/>
        <w:rPr>
          <w:rFonts w:ascii="Arial" w:hAnsi="Arial" w:cs="Arial"/>
          <w:sz w:val="28"/>
          <w:szCs w:val="28"/>
        </w:rPr>
      </w:pPr>
      <w:r w:rsidRPr="00444EF1">
        <w:rPr>
          <w:rFonts w:ascii="Arial" w:hAnsi="Arial" w:cs="Arial"/>
          <w:sz w:val="28"/>
          <w:szCs w:val="28"/>
        </w:rPr>
        <w:t>Ticaret odası faaliyet belgesi</w:t>
      </w:r>
    </w:p>
    <w:p w:rsidR="00444EF1" w:rsidRPr="00444EF1" w:rsidRDefault="00444EF1" w:rsidP="00444EF1">
      <w:pPr>
        <w:pStyle w:val="ListeParagraf"/>
        <w:numPr>
          <w:ilvl w:val="0"/>
          <w:numId w:val="1"/>
        </w:numPr>
        <w:spacing w:line="360" w:lineRule="auto"/>
        <w:jc w:val="both"/>
        <w:rPr>
          <w:rFonts w:ascii="Arial" w:hAnsi="Arial" w:cs="Arial"/>
          <w:sz w:val="28"/>
          <w:szCs w:val="28"/>
        </w:rPr>
      </w:pPr>
      <w:r w:rsidRPr="00444EF1">
        <w:rPr>
          <w:rFonts w:ascii="Arial" w:hAnsi="Arial" w:cs="Arial"/>
          <w:sz w:val="28"/>
          <w:szCs w:val="28"/>
        </w:rPr>
        <w:t>Ticaret sicili gazetesi</w:t>
      </w:r>
    </w:p>
    <w:p w:rsidR="00444EF1" w:rsidRPr="00444EF1" w:rsidRDefault="00444EF1" w:rsidP="00444EF1">
      <w:pPr>
        <w:pStyle w:val="ListeParagraf"/>
        <w:numPr>
          <w:ilvl w:val="0"/>
          <w:numId w:val="1"/>
        </w:numPr>
        <w:spacing w:line="360" w:lineRule="auto"/>
        <w:jc w:val="both"/>
        <w:rPr>
          <w:rFonts w:ascii="Arial" w:hAnsi="Arial" w:cs="Arial"/>
          <w:sz w:val="28"/>
          <w:szCs w:val="28"/>
        </w:rPr>
      </w:pPr>
      <w:r w:rsidRPr="00444EF1">
        <w:rPr>
          <w:rFonts w:ascii="Arial" w:hAnsi="Arial" w:cs="Arial"/>
          <w:sz w:val="28"/>
          <w:szCs w:val="28"/>
        </w:rPr>
        <w:t>İmza sirküleri</w:t>
      </w:r>
    </w:p>
    <w:p w:rsidR="00444EF1" w:rsidRPr="00444EF1" w:rsidRDefault="00444EF1" w:rsidP="00444EF1">
      <w:pPr>
        <w:pStyle w:val="ListeParagraf"/>
        <w:numPr>
          <w:ilvl w:val="0"/>
          <w:numId w:val="1"/>
        </w:numPr>
        <w:spacing w:line="360" w:lineRule="auto"/>
        <w:jc w:val="both"/>
        <w:rPr>
          <w:rFonts w:ascii="Arial" w:hAnsi="Arial" w:cs="Arial"/>
          <w:sz w:val="28"/>
          <w:szCs w:val="28"/>
        </w:rPr>
      </w:pPr>
      <w:r w:rsidRPr="00444EF1">
        <w:rPr>
          <w:rFonts w:ascii="Arial" w:hAnsi="Arial" w:cs="Arial"/>
          <w:sz w:val="28"/>
          <w:szCs w:val="28"/>
        </w:rPr>
        <w:t>Bandrol almaya veya işlemleri yapmaya yetkilendirilmiş 3 üncü kişilere ait yetki belgesi</w:t>
      </w:r>
    </w:p>
    <w:p w:rsidR="00444EF1" w:rsidRPr="00444EF1" w:rsidRDefault="00444EF1" w:rsidP="00444EF1">
      <w:pPr>
        <w:pStyle w:val="ListeParagraf"/>
        <w:numPr>
          <w:ilvl w:val="0"/>
          <w:numId w:val="1"/>
        </w:numPr>
        <w:spacing w:line="360" w:lineRule="auto"/>
        <w:jc w:val="both"/>
        <w:rPr>
          <w:rFonts w:ascii="Arial" w:hAnsi="Arial" w:cs="Arial"/>
          <w:sz w:val="28"/>
          <w:szCs w:val="28"/>
        </w:rPr>
      </w:pPr>
      <w:r w:rsidRPr="00444EF1">
        <w:rPr>
          <w:rFonts w:ascii="Arial" w:hAnsi="Arial" w:cs="Arial"/>
          <w:sz w:val="28"/>
          <w:szCs w:val="28"/>
        </w:rPr>
        <w:t xml:space="preserve">Teminat karşılığı </w:t>
      </w:r>
      <w:proofErr w:type="gramStart"/>
      <w:r w:rsidRPr="00444EF1">
        <w:rPr>
          <w:rFonts w:ascii="Arial" w:hAnsi="Arial" w:cs="Arial"/>
          <w:sz w:val="28"/>
          <w:szCs w:val="28"/>
        </w:rPr>
        <w:t>bandrol</w:t>
      </w:r>
      <w:proofErr w:type="gramEnd"/>
      <w:r w:rsidRPr="00444EF1">
        <w:rPr>
          <w:rFonts w:ascii="Arial" w:hAnsi="Arial" w:cs="Arial"/>
          <w:sz w:val="28"/>
          <w:szCs w:val="28"/>
        </w:rPr>
        <w:t xml:space="preserve"> almak isteyenlerden süresiz ve kesin teminat mektubu</w:t>
      </w:r>
    </w:p>
    <w:p w:rsidR="00444EF1" w:rsidRPr="00444EF1" w:rsidRDefault="00444EF1" w:rsidP="00444EF1">
      <w:pPr>
        <w:pStyle w:val="ListeParagraf"/>
        <w:numPr>
          <w:ilvl w:val="0"/>
          <w:numId w:val="1"/>
        </w:numPr>
        <w:spacing w:line="360" w:lineRule="auto"/>
        <w:jc w:val="both"/>
        <w:rPr>
          <w:rFonts w:ascii="Arial" w:hAnsi="Arial" w:cs="Arial"/>
          <w:sz w:val="28"/>
          <w:szCs w:val="28"/>
        </w:rPr>
      </w:pPr>
      <w:r w:rsidRPr="00444EF1">
        <w:rPr>
          <w:rFonts w:ascii="Arial" w:hAnsi="Arial" w:cs="Arial"/>
          <w:sz w:val="28"/>
          <w:szCs w:val="28"/>
        </w:rPr>
        <w:t xml:space="preserve">Bu evraklar Kurumumuza </w:t>
      </w:r>
      <w:proofErr w:type="gramStart"/>
      <w:r w:rsidRPr="00444EF1">
        <w:rPr>
          <w:rFonts w:ascii="Arial" w:hAnsi="Arial" w:cs="Arial"/>
          <w:sz w:val="28"/>
          <w:szCs w:val="28"/>
        </w:rPr>
        <w:t>band</w:t>
      </w:r>
      <w:r>
        <w:rPr>
          <w:rFonts w:ascii="Arial" w:hAnsi="Arial" w:cs="Arial"/>
          <w:sz w:val="28"/>
          <w:szCs w:val="28"/>
        </w:rPr>
        <w:t>r</w:t>
      </w:r>
      <w:r w:rsidRPr="00444EF1">
        <w:rPr>
          <w:rFonts w:ascii="Arial" w:hAnsi="Arial" w:cs="Arial"/>
          <w:sz w:val="28"/>
          <w:szCs w:val="28"/>
        </w:rPr>
        <w:t>ol</w:t>
      </w:r>
      <w:proofErr w:type="gramEnd"/>
      <w:r w:rsidRPr="00444EF1">
        <w:rPr>
          <w:rFonts w:ascii="Arial" w:hAnsi="Arial" w:cs="Arial"/>
          <w:sz w:val="28"/>
          <w:szCs w:val="28"/>
        </w:rPr>
        <w:t xml:space="preserve"> mükellefi olmak için bir defaya mahsus gönderilir.</w:t>
      </w:r>
    </w:p>
    <w:p w:rsidR="00444EF1" w:rsidRPr="00444EF1" w:rsidRDefault="00444EF1" w:rsidP="00444EF1">
      <w:pPr>
        <w:spacing w:line="360" w:lineRule="auto"/>
        <w:jc w:val="both"/>
        <w:rPr>
          <w:rFonts w:ascii="Arial" w:hAnsi="Arial" w:cs="Arial"/>
          <w:b/>
          <w:sz w:val="28"/>
          <w:szCs w:val="28"/>
        </w:rPr>
      </w:pPr>
      <w:r w:rsidRPr="00444EF1">
        <w:rPr>
          <w:rFonts w:ascii="Arial" w:hAnsi="Arial" w:cs="Arial"/>
          <w:b/>
          <w:sz w:val="28"/>
          <w:szCs w:val="28"/>
        </w:rPr>
        <w:t>B-</w:t>
      </w:r>
      <w:r w:rsidRPr="00444EF1">
        <w:rPr>
          <w:rFonts w:ascii="Arial" w:hAnsi="Arial" w:cs="Arial"/>
          <w:b/>
          <w:sz w:val="28"/>
          <w:szCs w:val="28"/>
          <w:u w:val="single"/>
        </w:rPr>
        <w:t>Bandrol Tale</w:t>
      </w:r>
      <w:r w:rsidRPr="00444EF1">
        <w:rPr>
          <w:rFonts w:ascii="Arial" w:hAnsi="Arial" w:cs="Arial"/>
          <w:b/>
          <w:sz w:val="28"/>
          <w:szCs w:val="28"/>
          <w:u w:val="single"/>
        </w:rPr>
        <w:t>p İşlemleri Ve Gerekli Belgeler</w:t>
      </w:r>
      <w:r>
        <w:rPr>
          <w:rFonts w:ascii="Arial" w:hAnsi="Arial" w:cs="Arial"/>
          <w:b/>
          <w:sz w:val="28"/>
          <w:szCs w:val="28"/>
          <w:u w:val="single"/>
        </w:rPr>
        <w:t>:</w:t>
      </w:r>
    </w:p>
    <w:p w:rsidR="00444EF1" w:rsidRPr="00444EF1" w:rsidRDefault="00444EF1" w:rsidP="00444EF1">
      <w:pPr>
        <w:pStyle w:val="ListeParagraf"/>
        <w:numPr>
          <w:ilvl w:val="0"/>
          <w:numId w:val="2"/>
        </w:numPr>
        <w:spacing w:line="360" w:lineRule="auto"/>
        <w:jc w:val="both"/>
        <w:rPr>
          <w:rFonts w:ascii="Arial" w:hAnsi="Arial" w:cs="Arial"/>
          <w:sz w:val="28"/>
          <w:szCs w:val="28"/>
        </w:rPr>
      </w:pPr>
      <w:r w:rsidRPr="00444EF1">
        <w:rPr>
          <w:rFonts w:ascii="Arial" w:hAnsi="Arial" w:cs="Arial"/>
          <w:sz w:val="28"/>
          <w:szCs w:val="28"/>
        </w:rPr>
        <w:t xml:space="preserve">Bandrol talep dilekçesi </w:t>
      </w:r>
    </w:p>
    <w:p w:rsidR="00444EF1" w:rsidRPr="00444EF1" w:rsidRDefault="00444EF1" w:rsidP="00444EF1">
      <w:pPr>
        <w:pStyle w:val="ListeParagraf"/>
        <w:numPr>
          <w:ilvl w:val="0"/>
          <w:numId w:val="2"/>
        </w:numPr>
        <w:spacing w:line="360" w:lineRule="auto"/>
        <w:jc w:val="both"/>
        <w:rPr>
          <w:rFonts w:ascii="Arial" w:hAnsi="Arial" w:cs="Arial"/>
          <w:sz w:val="28"/>
          <w:szCs w:val="28"/>
        </w:rPr>
      </w:pPr>
      <w:r w:rsidRPr="00444EF1">
        <w:rPr>
          <w:rFonts w:ascii="Arial" w:hAnsi="Arial" w:cs="Arial"/>
          <w:sz w:val="28"/>
          <w:szCs w:val="28"/>
        </w:rPr>
        <w:t>Gümrük Vergi Tahsil Alındısı</w:t>
      </w:r>
    </w:p>
    <w:p w:rsidR="00444EF1" w:rsidRPr="00444EF1" w:rsidRDefault="00444EF1" w:rsidP="00444EF1">
      <w:pPr>
        <w:pStyle w:val="ListeParagraf"/>
        <w:numPr>
          <w:ilvl w:val="0"/>
          <w:numId w:val="2"/>
        </w:numPr>
        <w:spacing w:line="360" w:lineRule="auto"/>
        <w:jc w:val="both"/>
        <w:rPr>
          <w:rFonts w:ascii="Arial" w:hAnsi="Arial" w:cs="Arial"/>
          <w:sz w:val="28"/>
          <w:szCs w:val="28"/>
        </w:rPr>
      </w:pPr>
      <w:r w:rsidRPr="00444EF1">
        <w:rPr>
          <w:rFonts w:ascii="Arial" w:hAnsi="Arial" w:cs="Arial"/>
          <w:sz w:val="28"/>
          <w:szCs w:val="28"/>
        </w:rPr>
        <w:t>Gümrük Giriş Beyannamesi</w:t>
      </w:r>
    </w:p>
    <w:p w:rsidR="00444EF1" w:rsidRPr="00444EF1" w:rsidRDefault="00444EF1" w:rsidP="00444EF1">
      <w:pPr>
        <w:pStyle w:val="ListeParagraf"/>
        <w:numPr>
          <w:ilvl w:val="0"/>
          <w:numId w:val="2"/>
        </w:numPr>
        <w:spacing w:line="360" w:lineRule="auto"/>
        <w:jc w:val="both"/>
        <w:rPr>
          <w:rFonts w:ascii="Arial" w:hAnsi="Arial" w:cs="Arial"/>
          <w:sz w:val="28"/>
          <w:szCs w:val="28"/>
        </w:rPr>
      </w:pPr>
      <w:r w:rsidRPr="00444EF1">
        <w:rPr>
          <w:rFonts w:ascii="Arial" w:hAnsi="Arial" w:cs="Arial"/>
          <w:sz w:val="28"/>
          <w:szCs w:val="28"/>
        </w:rPr>
        <w:t>İthalat faturaları</w:t>
      </w:r>
    </w:p>
    <w:p w:rsidR="00444EF1" w:rsidRDefault="00444EF1" w:rsidP="00444EF1">
      <w:pPr>
        <w:pStyle w:val="ListeParagraf"/>
        <w:numPr>
          <w:ilvl w:val="0"/>
          <w:numId w:val="2"/>
        </w:numPr>
        <w:spacing w:line="360" w:lineRule="auto"/>
        <w:jc w:val="both"/>
        <w:rPr>
          <w:rFonts w:ascii="Arial" w:hAnsi="Arial" w:cs="Arial"/>
          <w:sz w:val="28"/>
          <w:szCs w:val="28"/>
        </w:rPr>
      </w:pPr>
      <w:r w:rsidRPr="00444EF1">
        <w:rPr>
          <w:rFonts w:ascii="Arial" w:hAnsi="Arial" w:cs="Arial"/>
          <w:sz w:val="28"/>
          <w:szCs w:val="28"/>
        </w:rPr>
        <w:t>İthalat Ürün Bilgi Talep şablonu</w:t>
      </w:r>
    </w:p>
    <w:p w:rsidR="00004C4A" w:rsidRDefault="00004C4A" w:rsidP="00444EF1">
      <w:pPr>
        <w:spacing w:line="360" w:lineRule="auto"/>
        <w:jc w:val="both"/>
        <w:rPr>
          <w:rFonts w:ascii="Arial" w:hAnsi="Arial" w:cs="Arial"/>
          <w:b/>
          <w:bCs/>
          <w:sz w:val="28"/>
          <w:szCs w:val="28"/>
          <w:u w:val="single"/>
        </w:rPr>
      </w:pPr>
      <w:r>
        <w:rPr>
          <w:rFonts w:ascii="Arial" w:hAnsi="Arial" w:cs="Arial"/>
          <w:b/>
          <w:bCs/>
          <w:sz w:val="28"/>
          <w:szCs w:val="28"/>
        </w:rPr>
        <w:t xml:space="preserve">C- </w:t>
      </w:r>
      <w:r w:rsidR="00444EF1" w:rsidRPr="00004C4A">
        <w:rPr>
          <w:rFonts w:ascii="Arial" w:hAnsi="Arial" w:cs="Arial"/>
          <w:b/>
          <w:bCs/>
          <w:sz w:val="28"/>
          <w:szCs w:val="28"/>
          <w:u w:val="single"/>
        </w:rPr>
        <w:t>İTHALAT İÇİN ÜRÜN BİLGİ ŞABLONUNUN DOLDURULMASINA YÖNELİK GEREKLİ OLAN DETAYLAR</w:t>
      </w:r>
      <w:r>
        <w:rPr>
          <w:rFonts w:ascii="Arial" w:hAnsi="Arial" w:cs="Arial"/>
          <w:b/>
          <w:bCs/>
          <w:sz w:val="28"/>
          <w:szCs w:val="28"/>
          <w:u w:val="single"/>
        </w:rPr>
        <w:t>:</w:t>
      </w:r>
    </w:p>
    <w:p w:rsidR="00004C4A" w:rsidRDefault="00004C4A" w:rsidP="00444EF1">
      <w:pPr>
        <w:spacing w:line="360" w:lineRule="auto"/>
        <w:jc w:val="both"/>
        <w:rPr>
          <w:rFonts w:ascii="Arial" w:hAnsi="Arial" w:cs="Arial"/>
          <w:b/>
          <w:sz w:val="28"/>
          <w:szCs w:val="28"/>
        </w:rPr>
      </w:pPr>
      <w:r>
        <w:rPr>
          <w:rFonts w:ascii="Arial" w:hAnsi="Arial" w:cs="Arial"/>
          <w:b/>
          <w:sz w:val="28"/>
          <w:szCs w:val="28"/>
        </w:rPr>
        <w:t xml:space="preserve">TRT tarafından bandrole tabi cihaz ithalatçısı firmalar için </w:t>
      </w:r>
      <w:proofErr w:type="gramStart"/>
      <w:r>
        <w:rPr>
          <w:rFonts w:ascii="Arial" w:hAnsi="Arial" w:cs="Arial"/>
          <w:b/>
          <w:sz w:val="28"/>
          <w:szCs w:val="28"/>
        </w:rPr>
        <w:t>bandrol</w:t>
      </w:r>
      <w:proofErr w:type="gramEnd"/>
      <w:r>
        <w:rPr>
          <w:rFonts w:ascii="Arial" w:hAnsi="Arial" w:cs="Arial"/>
          <w:b/>
          <w:sz w:val="28"/>
          <w:szCs w:val="28"/>
        </w:rPr>
        <w:t xml:space="preserve"> taleplerinde kullanılmak üzere </w:t>
      </w:r>
      <w:proofErr w:type="spellStart"/>
      <w:r>
        <w:rPr>
          <w:rFonts w:ascii="Arial" w:hAnsi="Arial" w:cs="Arial"/>
          <w:b/>
          <w:sz w:val="28"/>
          <w:szCs w:val="28"/>
        </w:rPr>
        <w:t>exel</w:t>
      </w:r>
      <w:proofErr w:type="spellEnd"/>
      <w:r>
        <w:rPr>
          <w:rFonts w:ascii="Arial" w:hAnsi="Arial" w:cs="Arial"/>
          <w:b/>
          <w:sz w:val="28"/>
          <w:szCs w:val="28"/>
        </w:rPr>
        <w:t xml:space="preserve"> formatında bir metin oluşturulmuştur. </w:t>
      </w:r>
    </w:p>
    <w:p w:rsidR="00004C4A" w:rsidRDefault="00004C4A" w:rsidP="00444EF1">
      <w:pPr>
        <w:spacing w:line="360" w:lineRule="auto"/>
        <w:jc w:val="both"/>
        <w:rPr>
          <w:rFonts w:ascii="Arial" w:hAnsi="Arial" w:cs="Arial"/>
          <w:b/>
          <w:sz w:val="28"/>
          <w:szCs w:val="28"/>
        </w:rPr>
      </w:pPr>
      <w:r>
        <w:rPr>
          <w:rFonts w:ascii="Arial" w:hAnsi="Arial" w:cs="Arial"/>
          <w:b/>
          <w:sz w:val="28"/>
          <w:szCs w:val="28"/>
        </w:rPr>
        <w:t>12 sütundan oluşan bu formun detayları aşağıdaki gibidir.</w:t>
      </w:r>
    </w:p>
    <w:p w:rsidR="00444EF1" w:rsidRPr="00444EF1" w:rsidRDefault="00444EF1" w:rsidP="00444EF1">
      <w:pPr>
        <w:spacing w:line="360" w:lineRule="auto"/>
        <w:jc w:val="both"/>
        <w:rPr>
          <w:rFonts w:ascii="Arial" w:hAnsi="Arial" w:cs="Arial"/>
          <w:b/>
          <w:sz w:val="28"/>
          <w:szCs w:val="28"/>
        </w:rPr>
      </w:pPr>
      <w:r w:rsidRPr="00444EF1">
        <w:rPr>
          <w:rFonts w:ascii="Arial" w:hAnsi="Arial" w:cs="Arial"/>
          <w:b/>
          <w:bCs/>
          <w:sz w:val="28"/>
          <w:szCs w:val="28"/>
        </w:rPr>
        <w:lastRenderedPageBreak/>
        <w:t>A-No:</w:t>
      </w:r>
      <w:r w:rsidRPr="00444EF1">
        <w:rPr>
          <w:rFonts w:ascii="Arial" w:hAnsi="Arial" w:cs="Arial"/>
          <w:b/>
          <w:sz w:val="28"/>
          <w:szCs w:val="28"/>
        </w:rPr>
        <w:t> Sıra numarası </w:t>
      </w:r>
    </w:p>
    <w:p w:rsidR="00444EF1" w:rsidRPr="00444EF1" w:rsidRDefault="00444EF1" w:rsidP="00444EF1">
      <w:pPr>
        <w:spacing w:line="360" w:lineRule="auto"/>
        <w:jc w:val="both"/>
        <w:rPr>
          <w:rFonts w:ascii="Arial" w:hAnsi="Arial" w:cs="Arial"/>
          <w:b/>
          <w:sz w:val="28"/>
          <w:szCs w:val="28"/>
        </w:rPr>
      </w:pPr>
      <w:r w:rsidRPr="00444EF1">
        <w:rPr>
          <w:rFonts w:ascii="Arial" w:hAnsi="Arial" w:cs="Arial"/>
          <w:b/>
          <w:bCs/>
          <w:sz w:val="28"/>
          <w:szCs w:val="28"/>
        </w:rPr>
        <w:t>B-BEYANNAME NO:</w:t>
      </w:r>
      <w:r w:rsidRPr="00444EF1">
        <w:rPr>
          <w:rFonts w:ascii="Arial" w:hAnsi="Arial" w:cs="Arial"/>
          <w:b/>
          <w:sz w:val="28"/>
          <w:szCs w:val="28"/>
        </w:rPr>
        <w:t> Beyanname numarası şablonda bütün olarak yer alacaktır.</w:t>
      </w:r>
    </w:p>
    <w:p w:rsidR="00444EF1" w:rsidRPr="00444EF1" w:rsidRDefault="00444EF1" w:rsidP="00444EF1">
      <w:pPr>
        <w:spacing w:line="360" w:lineRule="auto"/>
        <w:jc w:val="both"/>
        <w:rPr>
          <w:rFonts w:ascii="Arial" w:hAnsi="Arial" w:cs="Arial"/>
          <w:b/>
          <w:sz w:val="28"/>
          <w:szCs w:val="28"/>
        </w:rPr>
      </w:pPr>
      <w:proofErr w:type="spellStart"/>
      <w:r w:rsidRPr="00444EF1">
        <w:rPr>
          <w:rFonts w:ascii="Arial" w:hAnsi="Arial" w:cs="Arial"/>
          <w:b/>
          <w:i/>
          <w:iCs/>
          <w:sz w:val="28"/>
          <w:szCs w:val="28"/>
        </w:rPr>
        <w:t>Örn</w:t>
      </w:r>
      <w:proofErr w:type="spellEnd"/>
      <w:r w:rsidRPr="00444EF1">
        <w:rPr>
          <w:rFonts w:ascii="Arial" w:hAnsi="Arial" w:cs="Arial"/>
          <w:b/>
          <w:i/>
          <w:iCs/>
          <w:sz w:val="28"/>
          <w:szCs w:val="28"/>
        </w:rPr>
        <w:t>: 16410100IM006556</w:t>
      </w:r>
    </w:p>
    <w:p w:rsidR="00444EF1" w:rsidRPr="00444EF1" w:rsidRDefault="00444EF1" w:rsidP="00444EF1">
      <w:pPr>
        <w:spacing w:line="360" w:lineRule="auto"/>
        <w:jc w:val="both"/>
        <w:rPr>
          <w:rFonts w:ascii="Arial" w:hAnsi="Arial" w:cs="Arial"/>
          <w:b/>
          <w:sz w:val="28"/>
          <w:szCs w:val="28"/>
        </w:rPr>
      </w:pPr>
      <w:r w:rsidRPr="00444EF1">
        <w:rPr>
          <w:rFonts w:ascii="Arial" w:hAnsi="Arial" w:cs="Arial"/>
          <w:b/>
          <w:sz w:val="28"/>
          <w:szCs w:val="28"/>
        </w:rPr>
        <w:t> </w:t>
      </w:r>
      <w:r w:rsidRPr="00444EF1">
        <w:rPr>
          <w:rFonts w:ascii="Arial" w:hAnsi="Arial" w:cs="Arial"/>
          <w:b/>
          <w:bCs/>
          <w:sz w:val="28"/>
          <w:szCs w:val="28"/>
        </w:rPr>
        <w:t>C- KALEM NO:</w:t>
      </w:r>
      <w:r w:rsidRPr="00444EF1">
        <w:rPr>
          <w:rFonts w:ascii="Arial" w:hAnsi="Arial" w:cs="Arial"/>
          <w:b/>
          <w:sz w:val="28"/>
          <w:szCs w:val="28"/>
        </w:rPr>
        <w:t> Her model ve cihaz gümrük beyannamesinde farklı kalemlerde yer alacağından kalem numaraları sırasıyla yazılacaktır.</w:t>
      </w:r>
    </w:p>
    <w:p w:rsidR="00444EF1" w:rsidRPr="00444EF1" w:rsidRDefault="00444EF1" w:rsidP="00444EF1">
      <w:pPr>
        <w:spacing w:line="360" w:lineRule="auto"/>
        <w:jc w:val="both"/>
        <w:rPr>
          <w:rFonts w:ascii="Arial" w:hAnsi="Arial" w:cs="Arial"/>
          <w:b/>
          <w:sz w:val="28"/>
          <w:szCs w:val="28"/>
        </w:rPr>
      </w:pPr>
      <w:r w:rsidRPr="00444EF1">
        <w:rPr>
          <w:rFonts w:ascii="Arial" w:hAnsi="Arial" w:cs="Arial"/>
          <w:b/>
          <w:sz w:val="28"/>
          <w:szCs w:val="28"/>
        </w:rPr>
        <w:t> </w:t>
      </w:r>
      <w:r w:rsidRPr="00444EF1">
        <w:rPr>
          <w:rFonts w:ascii="Arial" w:hAnsi="Arial" w:cs="Arial"/>
          <w:b/>
          <w:bCs/>
          <w:sz w:val="28"/>
          <w:szCs w:val="28"/>
        </w:rPr>
        <w:t>D-GÜMRÜK MÜDÜRLÜĞÜ:</w:t>
      </w:r>
      <w:r w:rsidRPr="00444EF1">
        <w:rPr>
          <w:rFonts w:ascii="Arial" w:hAnsi="Arial" w:cs="Arial"/>
          <w:b/>
          <w:sz w:val="28"/>
          <w:szCs w:val="28"/>
        </w:rPr>
        <w:t> Şablonda Gümrük Müdürlükleri yer almaktadır. Uygun olan seçilecek olup, elle giriş yapıldığı takdirde sistem kabul etmeyecektir.</w:t>
      </w:r>
    </w:p>
    <w:p w:rsidR="00444EF1" w:rsidRPr="00444EF1" w:rsidRDefault="00444EF1" w:rsidP="00444EF1">
      <w:pPr>
        <w:spacing w:line="360" w:lineRule="auto"/>
        <w:jc w:val="both"/>
        <w:rPr>
          <w:rFonts w:ascii="Arial" w:hAnsi="Arial" w:cs="Arial"/>
          <w:b/>
          <w:sz w:val="28"/>
          <w:szCs w:val="28"/>
        </w:rPr>
      </w:pPr>
      <w:r w:rsidRPr="00444EF1">
        <w:rPr>
          <w:rFonts w:ascii="Arial" w:hAnsi="Arial" w:cs="Arial"/>
          <w:b/>
          <w:sz w:val="28"/>
          <w:szCs w:val="28"/>
        </w:rPr>
        <w:t> </w:t>
      </w:r>
      <w:r w:rsidRPr="00444EF1">
        <w:rPr>
          <w:rFonts w:ascii="Arial" w:hAnsi="Arial" w:cs="Arial"/>
          <w:b/>
          <w:bCs/>
          <w:sz w:val="28"/>
          <w:szCs w:val="28"/>
        </w:rPr>
        <w:t>E-TESCİL TARİHİ:</w:t>
      </w:r>
      <w:r w:rsidRPr="00444EF1">
        <w:rPr>
          <w:rFonts w:ascii="Arial" w:hAnsi="Arial" w:cs="Arial"/>
          <w:b/>
          <w:sz w:val="28"/>
          <w:szCs w:val="28"/>
        </w:rPr>
        <w:t xml:space="preserve"> Tescil tarihi yazılacaktır. Aradaki işaret nokta dışında olduğunda sistem şablonu kabul etmeyecektir. </w:t>
      </w:r>
      <w:proofErr w:type="spellStart"/>
      <w:r w:rsidRPr="00444EF1">
        <w:rPr>
          <w:rFonts w:ascii="Arial" w:hAnsi="Arial" w:cs="Arial"/>
          <w:b/>
          <w:sz w:val="28"/>
          <w:szCs w:val="28"/>
        </w:rPr>
        <w:t>Örn</w:t>
      </w:r>
      <w:proofErr w:type="spellEnd"/>
      <w:r w:rsidRPr="00444EF1">
        <w:rPr>
          <w:rFonts w:ascii="Arial" w:hAnsi="Arial" w:cs="Arial"/>
          <w:b/>
          <w:sz w:val="28"/>
          <w:szCs w:val="28"/>
        </w:rPr>
        <w:t>: 01.12.2016</w:t>
      </w:r>
    </w:p>
    <w:p w:rsidR="00444EF1" w:rsidRPr="00444EF1" w:rsidRDefault="00444EF1" w:rsidP="00444EF1">
      <w:pPr>
        <w:spacing w:line="360" w:lineRule="auto"/>
        <w:jc w:val="both"/>
        <w:rPr>
          <w:rFonts w:ascii="Arial" w:hAnsi="Arial" w:cs="Arial"/>
          <w:b/>
          <w:sz w:val="28"/>
          <w:szCs w:val="28"/>
        </w:rPr>
      </w:pPr>
      <w:r w:rsidRPr="00444EF1">
        <w:rPr>
          <w:rFonts w:ascii="Arial" w:hAnsi="Arial" w:cs="Arial"/>
          <w:b/>
          <w:sz w:val="28"/>
          <w:szCs w:val="28"/>
        </w:rPr>
        <w:t> </w:t>
      </w:r>
      <w:r w:rsidRPr="00444EF1">
        <w:rPr>
          <w:rFonts w:ascii="Arial" w:hAnsi="Arial" w:cs="Arial"/>
          <w:b/>
          <w:bCs/>
          <w:sz w:val="28"/>
          <w:szCs w:val="28"/>
        </w:rPr>
        <w:t>F-KAPANIŞ TARİHİ:</w:t>
      </w:r>
      <w:r w:rsidRPr="00444EF1">
        <w:rPr>
          <w:rFonts w:ascii="Arial" w:hAnsi="Arial" w:cs="Arial"/>
          <w:b/>
          <w:sz w:val="28"/>
          <w:szCs w:val="28"/>
        </w:rPr>
        <w:t xml:space="preserve"> Beyanname kapanış tarihi yazılacaktır. Aradaki işaret nokta dışında olduğunda sistem şablonu kabul etmeyecektir. </w:t>
      </w:r>
      <w:proofErr w:type="spellStart"/>
      <w:r w:rsidRPr="00444EF1">
        <w:rPr>
          <w:rFonts w:ascii="Arial" w:hAnsi="Arial" w:cs="Arial"/>
          <w:b/>
          <w:sz w:val="28"/>
          <w:szCs w:val="28"/>
        </w:rPr>
        <w:t>Örn</w:t>
      </w:r>
      <w:proofErr w:type="spellEnd"/>
      <w:r w:rsidRPr="00444EF1">
        <w:rPr>
          <w:rFonts w:ascii="Arial" w:hAnsi="Arial" w:cs="Arial"/>
          <w:b/>
          <w:sz w:val="28"/>
          <w:szCs w:val="28"/>
        </w:rPr>
        <w:t>: 01.12.2016</w:t>
      </w:r>
    </w:p>
    <w:p w:rsidR="00444EF1" w:rsidRPr="00444EF1" w:rsidRDefault="00444EF1" w:rsidP="00444EF1">
      <w:pPr>
        <w:spacing w:line="360" w:lineRule="auto"/>
        <w:jc w:val="both"/>
        <w:rPr>
          <w:rFonts w:ascii="Arial" w:hAnsi="Arial" w:cs="Arial"/>
          <w:b/>
          <w:sz w:val="28"/>
          <w:szCs w:val="28"/>
        </w:rPr>
      </w:pPr>
      <w:r w:rsidRPr="00444EF1">
        <w:rPr>
          <w:rFonts w:ascii="Arial" w:hAnsi="Arial" w:cs="Arial"/>
          <w:b/>
          <w:sz w:val="28"/>
          <w:szCs w:val="28"/>
        </w:rPr>
        <w:t> </w:t>
      </w:r>
      <w:r w:rsidRPr="00444EF1">
        <w:rPr>
          <w:rFonts w:ascii="Arial" w:hAnsi="Arial" w:cs="Arial"/>
          <w:b/>
          <w:bCs/>
          <w:sz w:val="28"/>
          <w:szCs w:val="28"/>
        </w:rPr>
        <w:t>G-ADET:</w:t>
      </w:r>
      <w:r w:rsidRPr="00444EF1">
        <w:rPr>
          <w:rFonts w:ascii="Arial" w:hAnsi="Arial" w:cs="Arial"/>
          <w:b/>
          <w:sz w:val="28"/>
          <w:szCs w:val="28"/>
        </w:rPr>
        <w:t> Söz konusu sırada yer alan kalemde ithalatı gerçekleşen ürün adedi yazılacaktır.</w:t>
      </w:r>
    </w:p>
    <w:p w:rsidR="00444EF1" w:rsidRPr="00444EF1" w:rsidRDefault="00444EF1" w:rsidP="00444EF1">
      <w:pPr>
        <w:spacing w:line="360" w:lineRule="auto"/>
        <w:jc w:val="both"/>
        <w:rPr>
          <w:rFonts w:ascii="Arial" w:hAnsi="Arial" w:cs="Arial"/>
          <w:b/>
          <w:sz w:val="28"/>
          <w:szCs w:val="28"/>
        </w:rPr>
      </w:pPr>
      <w:r w:rsidRPr="00444EF1">
        <w:rPr>
          <w:rFonts w:ascii="Arial" w:hAnsi="Arial" w:cs="Arial"/>
          <w:b/>
          <w:sz w:val="28"/>
          <w:szCs w:val="28"/>
        </w:rPr>
        <w:t> </w:t>
      </w:r>
      <w:r w:rsidRPr="00444EF1">
        <w:rPr>
          <w:rFonts w:ascii="Arial" w:hAnsi="Arial" w:cs="Arial"/>
          <w:b/>
          <w:bCs/>
          <w:sz w:val="28"/>
          <w:szCs w:val="28"/>
        </w:rPr>
        <w:t>H-CİHAZ TÜRÜ:</w:t>
      </w:r>
      <w:r w:rsidRPr="00444EF1">
        <w:rPr>
          <w:rFonts w:ascii="Arial" w:hAnsi="Arial" w:cs="Arial"/>
          <w:b/>
          <w:sz w:val="28"/>
          <w:szCs w:val="28"/>
        </w:rPr>
        <w:t> İlgili sütundan ithalatı gerçekleşen ürün şablondan seçilecektir. Elle giriş yapıldığı takdirde sistem kabul etmeyecektir.</w:t>
      </w:r>
    </w:p>
    <w:p w:rsidR="00444EF1" w:rsidRPr="00444EF1" w:rsidRDefault="00444EF1" w:rsidP="00444EF1">
      <w:pPr>
        <w:spacing w:line="360" w:lineRule="auto"/>
        <w:jc w:val="both"/>
        <w:rPr>
          <w:rFonts w:ascii="Arial" w:hAnsi="Arial" w:cs="Arial"/>
          <w:b/>
          <w:sz w:val="28"/>
          <w:szCs w:val="28"/>
        </w:rPr>
      </w:pPr>
      <w:r w:rsidRPr="00444EF1">
        <w:rPr>
          <w:rFonts w:ascii="Arial" w:hAnsi="Arial" w:cs="Arial"/>
          <w:b/>
          <w:sz w:val="28"/>
          <w:szCs w:val="28"/>
        </w:rPr>
        <w:t> </w:t>
      </w:r>
      <w:r w:rsidRPr="00444EF1">
        <w:rPr>
          <w:rFonts w:ascii="Arial" w:hAnsi="Arial" w:cs="Arial"/>
          <w:b/>
          <w:bCs/>
          <w:sz w:val="28"/>
          <w:szCs w:val="28"/>
        </w:rPr>
        <w:t>I-MARKA:</w:t>
      </w:r>
      <w:r w:rsidRPr="00444EF1">
        <w:rPr>
          <w:rFonts w:ascii="Arial" w:hAnsi="Arial" w:cs="Arial"/>
          <w:b/>
          <w:sz w:val="28"/>
          <w:szCs w:val="28"/>
        </w:rPr>
        <w:t> İlgili sütunda ithalatı gerçekleşen ürünün markası yer alacaktır.</w:t>
      </w:r>
    </w:p>
    <w:p w:rsidR="00444EF1" w:rsidRPr="00444EF1" w:rsidRDefault="00444EF1" w:rsidP="00444EF1">
      <w:pPr>
        <w:spacing w:line="360" w:lineRule="auto"/>
        <w:jc w:val="both"/>
        <w:rPr>
          <w:rFonts w:ascii="Arial" w:hAnsi="Arial" w:cs="Arial"/>
          <w:b/>
          <w:sz w:val="28"/>
          <w:szCs w:val="28"/>
        </w:rPr>
      </w:pPr>
      <w:r w:rsidRPr="00444EF1">
        <w:rPr>
          <w:rFonts w:ascii="Arial" w:hAnsi="Arial" w:cs="Arial"/>
          <w:b/>
          <w:sz w:val="28"/>
          <w:szCs w:val="28"/>
        </w:rPr>
        <w:t> </w:t>
      </w:r>
      <w:r w:rsidRPr="00444EF1">
        <w:rPr>
          <w:rFonts w:ascii="Arial" w:hAnsi="Arial" w:cs="Arial"/>
          <w:b/>
          <w:bCs/>
          <w:sz w:val="28"/>
          <w:szCs w:val="28"/>
        </w:rPr>
        <w:t>J-MODEL:</w:t>
      </w:r>
      <w:r w:rsidRPr="00444EF1">
        <w:rPr>
          <w:rFonts w:ascii="Arial" w:hAnsi="Arial" w:cs="Arial"/>
          <w:b/>
          <w:sz w:val="28"/>
          <w:szCs w:val="28"/>
        </w:rPr>
        <w:t> İlgili sütunda ithalatı gerçekleşen ürünün modeli yer alacaktır. </w:t>
      </w:r>
    </w:p>
    <w:p w:rsidR="00444EF1" w:rsidRPr="00444EF1" w:rsidRDefault="00444EF1" w:rsidP="00444EF1">
      <w:pPr>
        <w:spacing w:line="360" w:lineRule="auto"/>
        <w:jc w:val="both"/>
        <w:rPr>
          <w:rFonts w:ascii="Arial" w:hAnsi="Arial" w:cs="Arial"/>
          <w:b/>
          <w:sz w:val="28"/>
          <w:szCs w:val="28"/>
        </w:rPr>
      </w:pPr>
      <w:r w:rsidRPr="00444EF1">
        <w:rPr>
          <w:rFonts w:ascii="Arial" w:hAnsi="Arial" w:cs="Arial"/>
          <w:b/>
          <w:bCs/>
          <w:sz w:val="28"/>
          <w:szCs w:val="28"/>
        </w:rPr>
        <w:t>K-BANDROL ORANI:</w:t>
      </w:r>
      <w:r w:rsidRPr="00444EF1">
        <w:rPr>
          <w:rFonts w:ascii="Arial" w:hAnsi="Arial" w:cs="Arial"/>
          <w:b/>
          <w:sz w:val="28"/>
          <w:szCs w:val="28"/>
        </w:rPr>
        <w:t xml:space="preserve"> İlgili sırada ithalatı gerçekleşen ürünün </w:t>
      </w:r>
      <w:proofErr w:type="gramStart"/>
      <w:r w:rsidRPr="00444EF1">
        <w:rPr>
          <w:rFonts w:ascii="Arial" w:hAnsi="Arial" w:cs="Arial"/>
          <w:b/>
          <w:sz w:val="28"/>
          <w:szCs w:val="28"/>
        </w:rPr>
        <w:t>bandrol</w:t>
      </w:r>
      <w:proofErr w:type="gramEnd"/>
      <w:r w:rsidRPr="00444EF1">
        <w:rPr>
          <w:rFonts w:ascii="Arial" w:hAnsi="Arial" w:cs="Arial"/>
          <w:b/>
          <w:sz w:val="28"/>
          <w:szCs w:val="28"/>
        </w:rPr>
        <w:t xml:space="preserve"> oranı % işareti olmadan direk rakam olarak girilecektir.</w:t>
      </w:r>
    </w:p>
    <w:p w:rsidR="00004C4A" w:rsidRDefault="00444EF1" w:rsidP="00444EF1">
      <w:pPr>
        <w:spacing w:line="360" w:lineRule="auto"/>
        <w:jc w:val="both"/>
        <w:rPr>
          <w:rFonts w:ascii="Arial" w:hAnsi="Arial" w:cs="Arial"/>
          <w:b/>
          <w:sz w:val="28"/>
          <w:szCs w:val="28"/>
        </w:rPr>
      </w:pPr>
      <w:r w:rsidRPr="00444EF1">
        <w:rPr>
          <w:rFonts w:ascii="Arial" w:hAnsi="Arial" w:cs="Arial"/>
          <w:b/>
          <w:sz w:val="28"/>
          <w:szCs w:val="28"/>
        </w:rPr>
        <w:lastRenderedPageBreak/>
        <w:t> </w:t>
      </w:r>
      <w:r w:rsidRPr="00444EF1">
        <w:rPr>
          <w:rFonts w:ascii="Arial" w:hAnsi="Arial" w:cs="Arial"/>
          <w:b/>
          <w:bCs/>
          <w:sz w:val="28"/>
          <w:szCs w:val="28"/>
        </w:rPr>
        <w:t>L-BANDROL TUTARI:</w:t>
      </w:r>
      <w:r w:rsidRPr="00444EF1">
        <w:rPr>
          <w:rFonts w:ascii="Arial" w:hAnsi="Arial" w:cs="Arial"/>
          <w:b/>
          <w:sz w:val="28"/>
          <w:szCs w:val="28"/>
        </w:rPr>
        <w:t> Bandrol tutarı ilgili sırada ithalatı gerçekleşen ürüne ait tutardır.</w:t>
      </w:r>
    </w:p>
    <w:p w:rsidR="00444EF1" w:rsidRPr="00444EF1" w:rsidRDefault="00444EF1" w:rsidP="00444EF1">
      <w:pPr>
        <w:spacing w:line="360" w:lineRule="auto"/>
        <w:jc w:val="both"/>
        <w:rPr>
          <w:rFonts w:ascii="Arial" w:hAnsi="Arial" w:cs="Arial"/>
          <w:b/>
          <w:sz w:val="28"/>
          <w:szCs w:val="28"/>
        </w:rPr>
      </w:pPr>
      <w:r w:rsidRPr="00444EF1">
        <w:rPr>
          <w:rFonts w:ascii="Arial" w:hAnsi="Arial" w:cs="Arial"/>
          <w:b/>
          <w:sz w:val="28"/>
          <w:szCs w:val="28"/>
        </w:rPr>
        <w:t>3.231,03 olarak belirtilecek, para birimi yazılmayacak ve kuruş hanesi virgülle ayrılacaktır. Yuvarlama yapıldığı takdirde sistem uyarı verecektir.</w:t>
      </w:r>
    </w:p>
    <w:p w:rsidR="004016DF" w:rsidRPr="004016DF" w:rsidRDefault="004016DF" w:rsidP="004016DF">
      <w:pPr>
        <w:spacing w:line="360" w:lineRule="auto"/>
        <w:jc w:val="both"/>
        <w:rPr>
          <w:rFonts w:ascii="Arial" w:hAnsi="Arial" w:cs="Arial"/>
          <w:b/>
          <w:sz w:val="28"/>
          <w:szCs w:val="28"/>
          <w:u w:val="single"/>
        </w:rPr>
      </w:pPr>
      <w:r w:rsidRPr="004016DF">
        <w:rPr>
          <w:rFonts w:ascii="Arial" w:hAnsi="Arial" w:cs="Arial"/>
          <w:b/>
          <w:sz w:val="28"/>
          <w:szCs w:val="28"/>
        </w:rPr>
        <w:t xml:space="preserve">3- </w:t>
      </w:r>
      <w:r>
        <w:rPr>
          <w:rFonts w:ascii="Arial" w:hAnsi="Arial" w:cs="Arial"/>
          <w:b/>
          <w:sz w:val="28"/>
          <w:szCs w:val="28"/>
          <w:u w:val="single"/>
        </w:rPr>
        <w:t xml:space="preserve">İMALATÇI MÜKELLEFLER </w:t>
      </w:r>
      <w:r w:rsidRPr="004016DF">
        <w:rPr>
          <w:rFonts w:ascii="Arial" w:hAnsi="Arial" w:cs="Arial"/>
          <w:b/>
          <w:sz w:val="28"/>
          <w:szCs w:val="28"/>
          <w:u w:val="single"/>
        </w:rPr>
        <w:t>İÇİN FİİLİ BANDROL UYGULAMALARI VE İSTENİLEN BELGELER:</w:t>
      </w:r>
    </w:p>
    <w:p w:rsidR="004016DF" w:rsidRPr="004016DF" w:rsidRDefault="004016DF" w:rsidP="004016DF">
      <w:pPr>
        <w:spacing w:line="360" w:lineRule="auto"/>
        <w:jc w:val="both"/>
        <w:rPr>
          <w:rFonts w:ascii="Arial" w:hAnsi="Arial" w:cs="Arial"/>
          <w:b/>
          <w:sz w:val="28"/>
          <w:szCs w:val="28"/>
        </w:rPr>
      </w:pPr>
      <w:r>
        <w:rPr>
          <w:rFonts w:ascii="Arial" w:hAnsi="Arial" w:cs="Arial"/>
          <w:b/>
          <w:sz w:val="28"/>
          <w:szCs w:val="28"/>
        </w:rPr>
        <w:t xml:space="preserve">A- </w:t>
      </w:r>
      <w:r w:rsidRPr="004016DF">
        <w:rPr>
          <w:rFonts w:ascii="Arial" w:hAnsi="Arial" w:cs="Arial"/>
          <w:b/>
          <w:sz w:val="28"/>
          <w:szCs w:val="28"/>
          <w:u w:val="single"/>
        </w:rPr>
        <w:t xml:space="preserve">Mükellef Kayıt </w:t>
      </w:r>
      <w:r w:rsidRPr="004016DF">
        <w:rPr>
          <w:rFonts w:ascii="Arial" w:hAnsi="Arial" w:cs="Arial"/>
          <w:b/>
          <w:sz w:val="28"/>
          <w:szCs w:val="28"/>
          <w:u w:val="single"/>
        </w:rPr>
        <w:t>İşlemleri Ve Gerekli Belgeler</w:t>
      </w:r>
    </w:p>
    <w:p w:rsidR="004016DF" w:rsidRPr="004016DF" w:rsidRDefault="004016DF" w:rsidP="004016DF">
      <w:pPr>
        <w:pStyle w:val="ListeParagraf"/>
        <w:numPr>
          <w:ilvl w:val="0"/>
          <w:numId w:val="3"/>
        </w:numPr>
        <w:spacing w:line="360" w:lineRule="auto"/>
        <w:jc w:val="both"/>
        <w:rPr>
          <w:rFonts w:ascii="Arial" w:hAnsi="Arial" w:cs="Arial"/>
          <w:b/>
          <w:sz w:val="28"/>
          <w:szCs w:val="28"/>
        </w:rPr>
      </w:pPr>
      <w:r w:rsidRPr="004016DF">
        <w:rPr>
          <w:rFonts w:ascii="Arial" w:hAnsi="Arial" w:cs="Arial"/>
          <w:b/>
          <w:sz w:val="28"/>
          <w:szCs w:val="28"/>
        </w:rPr>
        <w:t>Mükellef bilgi formu</w:t>
      </w:r>
    </w:p>
    <w:p w:rsidR="004016DF" w:rsidRPr="004016DF" w:rsidRDefault="004016DF" w:rsidP="004016DF">
      <w:pPr>
        <w:pStyle w:val="ListeParagraf"/>
        <w:numPr>
          <w:ilvl w:val="0"/>
          <w:numId w:val="3"/>
        </w:numPr>
        <w:spacing w:line="360" w:lineRule="auto"/>
        <w:jc w:val="both"/>
        <w:rPr>
          <w:rFonts w:ascii="Arial" w:hAnsi="Arial" w:cs="Arial"/>
          <w:b/>
          <w:sz w:val="28"/>
          <w:szCs w:val="28"/>
        </w:rPr>
      </w:pPr>
      <w:r w:rsidRPr="004016DF">
        <w:rPr>
          <w:rFonts w:ascii="Arial" w:hAnsi="Arial" w:cs="Arial"/>
          <w:b/>
          <w:sz w:val="28"/>
          <w:szCs w:val="28"/>
        </w:rPr>
        <w:t>Vergi Levhası</w:t>
      </w:r>
    </w:p>
    <w:p w:rsidR="004016DF" w:rsidRPr="004016DF" w:rsidRDefault="004016DF" w:rsidP="004016DF">
      <w:pPr>
        <w:pStyle w:val="ListeParagraf"/>
        <w:numPr>
          <w:ilvl w:val="0"/>
          <w:numId w:val="3"/>
        </w:numPr>
        <w:spacing w:line="360" w:lineRule="auto"/>
        <w:jc w:val="both"/>
        <w:rPr>
          <w:rFonts w:ascii="Arial" w:hAnsi="Arial" w:cs="Arial"/>
          <w:b/>
          <w:sz w:val="28"/>
          <w:szCs w:val="28"/>
        </w:rPr>
      </w:pPr>
      <w:r w:rsidRPr="004016DF">
        <w:rPr>
          <w:rFonts w:ascii="Arial" w:hAnsi="Arial" w:cs="Arial"/>
          <w:b/>
          <w:sz w:val="28"/>
          <w:szCs w:val="28"/>
        </w:rPr>
        <w:t>Ticaret odası faaliyet belgesi</w:t>
      </w:r>
    </w:p>
    <w:p w:rsidR="004016DF" w:rsidRPr="004016DF" w:rsidRDefault="004016DF" w:rsidP="004016DF">
      <w:pPr>
        <w:pStyle w:val="ListeParagraf"/>
        <w:numPr>
          <w:ilvl w:val="0"/>
          <w:numId w:val="3"/>
        </w:numPr>
        <w:spacing w:line="360" w:lineRule="auto"/>
        <w:jc w:val="both"/>
        <w:rPr>
          <w:rFonts w:ascii="Arial" w:hAnsi="Arial" w:cs="Arial"/>
          <w:b/>
          <w:sz w:val="28"/>
          <w:szCs w:val="28"/>
        </w:rPr>
      </w:pPr>
      <w:r w:rsidRPr="004016DF">
        <w:rPr>
          <w:rFonts w:ascii="Arial" w:hAnsi="Arial" w:cs="Arial"/>
          <w:b/>
          <w:sz w:val="28"/>
          <w:szCs w:val="28"/>
        </w:rPr>
        <w:t>Ticaret sicili gazetesi</w:t>
      </w:r>
    </w:p>
    <w:p w:rsidR="004016DF" w:rsidRPr="004016DF" w:rsidRDefault="004016DF" w:rsidP="004016DF">
      <w:pPr>
        <w:pStyle w:val="ListeParagraf"/>
        <w:numPr>
          <w:ilvl w:val="0"/>
          <w:numId w:val="3"/>
        </w:numPr>
        <w:spacing w:line="360" w:lineRule="auto"/>
        <w:jc w:val="both"/>
        <w:rPr>
          <w:rFonts w:ascii="Arial" w:hAnsi="Arial" w:cs="Arial"/>
          <w:b/>
          <w:sz w:val="28"/>
          <w:szCs w:val="28"/>
        </w:rPr>
      </w:pPr>
      <w:r w:rsidRPr="004016DF">
        <w:rPr>
          <w:rFonts w:ascii="Arial" w:hAnsi="Arial" w:cs="Arial"/>
          <w:b/>
          <w:sz w:val="28"/>
          <w:szCs w:val="28"/>
        </w:rPr>
        <w:t>İmza sirküleri</w:t>
      </w:r>
    </w:p>
    <w:p w:rsidR="004016DF" w:rsidRPr="004016DF" w:rsidRDefault="004016DF" w:rsidP="004016DF">
      <w:pPr>
        <w:pStyle w:val="ListeParagraf"/>
        <w:numPr>
          <w:ilvl w:val="0"/>
          <w:numId w:val="3"/>
        </w:numPr>
        <w:spacing w:line="360" w:lineRule="auto"/>
        <w:jc w:val="both"/>
        <w:rPr>
          <w:rFonts w:ascii="Arial" w:hAnsi="Arial" w:cs="Arial"/>
          <w:b/>
          <w:sz w:val="28"/>
          <w:szCs w:val="28"/>
        </w:rPr>
      </w:pPr>
      <w:r w:rsidRPr="004016DF">
        <w:rPr>
          <w:rFonts w:ascii="Arial" w:hAnsi="Arial" w:cs="Arial"/>
          <w:b/>
          <w:sz w:val="28"/>
          <w:szCs w:val="28"/>
        </w:rPr>
        <w:t>Kapasite Raporu</w:t>
      </w:r>
    </w:p>
    <w:p w:rsidR="004016DF" w:rsidRPr="004016DF" w:rsidRDefault="004016DF" w:rsidP="004016DF">
      <w:pPr>
        <w:pStyle w:val="ListeParagraf"/>
        <w:numPr>
          <w:ilvl w:val="0"/>
          <w:numId w:val="3"/>
        </w:numPr>
        <w:spacing w:line="360" w:lineRule="auto"/>
        <w:jc w:val="both"/>
        <w:rPr>
          <w:rFonts w:ascii="Arial" w:hAnsi="Arial" w:cs="Arial"/>
          <w:b/>
          <w:sz w:val="28"/>
          <w:szCs w:val="28"/>
        </w:rPr>
      </w:pPr>
      <w:r w:rsidRPr="004016DF">
        <w:rPr>
          <w:rFonts w:ascii="Arial" w:hAnsi="Arial" w:cs="Arial"/>
          <w:b/>
          <w:sz w:val="28"/>
          <w:szCs w:val="28"/>
        </w:rPr>
        <w:t>Bandrol almaya veya işlemleri yapmaya yetkilendirilmiş 3 üncü kişilere ait yetki belgesi</w:t>
      </w:r>
    </w:p>
    <w:p w:rsidR="004016DF" w:rsidRPr="004016DF" w:rsidRDefault="004016DF" w:rsidP="004016DF">
      <w:pPr>
        <w:pStyle w:val="ListeParagraf"/>
        <w:numPr>
          <w:ilvl w:val="0"/>
          <w:numId w:val="3"/>
        </w:numPr>
        <w:spacing w:line="360" w:lineRule="auto"/>
        <w:jc w:val="both"/>
        <w:rPr>
          <w:rFonts w:ascii="Arial" w:hAnsi="Arial" w:cs="Arial"/>
          <w:b/>
          <w:sz w:val="28"/>
          <w:szCs w:val="28"/>
        </w:rPr>
      </w:pPr>
      <w:r w:rsidRPr="004016DF">
        <w:rPr>
          <w:rFonts w:ascii="Arial" w:hAnsi="Arial" w:cs="Arial"/>
          <w:b/>
          <w:sz w:val="28"/>
          <w:szCs w:val="28"/>
        </w:rPr>
        <w:t xml:space="preserve">Teminat karşılığı </w:t>
      </w:r>
      <w:proofErr w:type="gramStart"/>
      <w:r w:rsidRPr="004016DF">
        <w:rPr>
          <w:rFonts w:ascii="Arial" w:hAnsi="Arial" w:cs="Arial"/>
          <w:b/>
          <w:sz w:val="28"/>
          <w:szCs w:val="28"/>
        </w:rPr>
        <w:t>bandrol</w:t>
      </w:r>
      <w:proofErr w:type="gramEnd"/>
      <w:r w:rsidRPr="004016DF">
        <w:rPr>
          <w:rFonts w:ascii="Arial" w:hAnsi="Arial" w:cs="Arial"/>
          <w:b/>
          <w:sz w:val="28"/>
          <w:szCs w:val="28"/>
        </w:rPr>
        <w:t xml:space="preserve"> almak isteyenlerden süresiz ve kesin teminat mektubu</w:t>
      </w:r>
    </w:p>
    <w:p w:rsidR="004016DF" w:rsidRPr="004016DF" w:rsidRDefault="004016DF" w:rsidP="004016DF">
      <w:pPr>
        <w:pStyle w:val="ListeParagraf"/>
        <w:numPr>
          <w:ilvl w:val="0"/>
          <w:numId w:val="3"/>
        </w:numPr>
        <w:spacing w:line="360" w:lineRule="auto"/>
        <w:jc w:val="both"/>
        <w:rPr>
          <w:rFonts w:ascii="Arial" w:hAnsi="Arial" w:cs="Arial"/>
          <w:b/>
          <w:sz w:val="28"/>
          <w:szCs w:val="28"/>
        </w:rPr>
      </w:pPr>
      <w:r w:rsidRPr="004016DF">
        <w:rPr>
          <w:rFonts w:ascii="Arial" w:hAnsi="Arial" w:cs="Arial"/>
          <w:b/>
          <w:sz w:val="28"/>
          <w:szCs w:val="28"/>
        </w:rPr>
        <w:t xml:space="preserve">Bu evraklar Kurumumuza </w:t>
      </w:r>
      <w:proofErr w:type="gramStart"/>
      <w:r w:rsidRPr="004016DF">
        <w:rPr>
          <w:rFonts w:ascii="Arial" w:hAnsi="Arial" w:cs="Arial"/>
          <w:b/>
          <w:sz w:val="28"/>
          <w:szCs w:val="28"/>
        </w:rPr>
        <w:t>band</w:t>
      </w:r>
      <w:r>
        <w:rPr>
          <w:rFonts w:ascii="Arial" w:hAnsi="Arial" w:cs="Arial"/>
          <w:b/>
          <w:sz w:val="28"/>
          <w:szCs w:val="28"/>
        </w:rPr>
        <w:t>r</w:t>
      </w:r>
      <w:r w:rsidRPr="004016DF">
        <w:rPr>
          <w:rFonts w:ascii="Arial" w:hAnsi="Arial" w:cs="Arial"/>
          <w:b/>
          <w:sz w:val="28"/>
          <w:szCs w:val="28"/>
        </w:rPr>
        <w:t>ol</w:t>
      </w:r>
      <w:proofErr w:type="gramEnd"/>
      <w:r w:rsidRPr="004016DF">
        <w:rPr>
          <w:rFonts w:ascii="Arial" w:hAnsi="Arial" w:cs="Arial"/>
          <w:b/>
          <w:sz w:val="28"/>
          <w:szCs w:val="28"/>
        </w:rPr>
        <w:t xml:space="preserve"> mükellefi olmak için bir defaya mahsus gönderilir.</w:t>
      </w:r>
    </w:p>
    <w:p w:rsidR="004016DF" w:rsidRPr="004016DF" w:rsidRDefault="004016DF" w:rsidP="004016DF">
      <w:pPr>
        <w:spacing w:line="360" w:lineRule="auto"/>
        <w:jc w:val="both"/>
        <w:rPr>
          <w:rFonts w:ascii="Arial" w:hAnsi="Arial" w:cs="Arial"/>
          <w:b/>
          <w:sz w:val="28"/>
          <w:szCs w:val="28"/>
        </w:rPr>
      </w:pPr>
      <w:r>
        <w:rPr>
          <w:rFonts w:ascii="Arial" w:hAnsi="Arial" w:cs="Arial"/>
          <w:b/>
          <w:sz w:val="28"/>
          <w:szCs w:val="28"/>
        </w:rPr>
        <w:t xml:space="preserve">B- </w:t>
      </w:r>
      <w:r w:rsidRPr="004016DF">
        <w:rPr>
          <w:rFonts w:ascii="Arial" w:hAnsi="Arial" w:cs="Arial"/>
          <w:b/>
          <w:sz w:val="28"/>
          <w:szCs w:val="28"/>
          <w:u w:val="single"/>
        </w:rPr>
        <w:t xml:space="preserve">Bandrol Talep </w:t>
      </w:r>
      <w:r w:rsidRPr="004016DF">
        <w:rPr>
          <w:rFonts w:ascii="Arial" w:hAnsi="Arial" w:cs="Arial"/>
          <w:b/>
          <w:sz w:val="28"/>
          <w:szCs w:val="28"/>
          <w:u w:val="single"/>
        </w:rPr>
        <w:t>İşlemleri Ve Gerekli Belgeler</w:t>
      </w:r>
      <w:r>
        <w:rPr>
          <w:rFonts w:ascii="Arial" w:hAnsi="Arial" w:cs="Arial"/>
          <w:b/>
          <w:sz w:val="28"/>
          <w:szCs w:val="28"/>
          <w:u w:val="single"/>
        </w:rPr>
        <w:t>.</w:t>
      </w:r>
    </w:p>
    <w:p w:rsidR="004016DF" w:rsidRPr="004016DF" w:rsidRDefault="004016DF" w:rsidP="004016DF">
      <w:pPr>
        <w:pStyle w:val="ListeParagraf"/>
        <w:numPr>
          <w:ilvl w:val="0"/>
          <w:numId w:val="4"/>
        </w:numPr>
        <w:spacing w:line="360" w:lineRule="auto"/>
        <w:jc w:val="both"/>
        <w:rPr>
          <w:rFonts w:ascii="Arial" w:hAnsi="Arial" w:cs="Arial"/>
          <w:b/>
          <w:sz w:val="28"/>
          <w:szCs w:val="28"/>
        </w:rPr>
      </w:pPr>
      <w:r w:rsidRPr="004016DF">
        <w:rPr>
          <w:rFonts w:ascii="Arial" w:hAnsi="Arial" w:cs="Arial"/>
          <w:b/>
          <w:sz w:val="28"/>
          <w:szCs w:val="28"/>
        </w:rPr>
        <w:t>Ban</w:t>
      </w:r>
      <w:r w:rsidRPr="004016DF">
        <w:rPr>
          <w:rFonts w:ascii="Arial" w:hAnsi="Arial" w:cs="Arial"/>
          <w:b/>
          <w:sz w:val="28"/>
          <w:szCs w:val="28"/>
        </w:rPr>
        <w:t xml:space="preserve">drol talep dilekçesi </w:t>
      </w:r>
      <w:proofErr w:type="spellStart"/>
      <w:r w:rsidRPr="004016DF">
        <w:rPr>
          <w:rFonts w:ascii="Arial" w:hAnsi="Arial" w:cs="Arial"/>
          <w:b/>
          <w:sz w:val="28"/>
          <w:szCs w:val="28"/>
        </w:rPr>
        <w:t>dilekçesi</w:t>
      </w:r>
      <w:proofErr w:type="spellEnd"/>
      <w:r w:rsidRPr="004016DF">
        <w:rPr>
          <w:rFonts w:ascii="Arial" w:hAnsi="Arial" w:cs="Arial"/>
          <w:b/>
          <w:sz w:val="28"/>
          <w:szCs w:val="28"/>
        </w:rPr>
        <w:t xml:space="preserve"> </w:t>
      </w:r>
    </w:p>
    <w:p w:rsidR="004016DF" w:rsidRPr="004016DF" w:rsidRDefault="004016DF" w:rsidP="004016DF">
      <w:pPr>
        <w:pStyle w:val="ListeParagraf"/>
        <w:numPr>
          <w:ilvl w:val="0"/>
          <w:numId w:val="4"/>
        </w:numPr>
        <w:spacing w:line="360" w:lineRule="auto"/>
        <w:jc w:val="both"/>
        <w:rPr>
          <w:rFonts w:ascii="Arial" w:hAnsi="Arial" w:cs="Arial"/>
          <w:b/>
          <w:sz w:val="28"/>
          <w:szCs w:val="28"/>
        </w:rPr>
      </w:pPr>
      <w:r w:rsidRPr="004016DF">
        <w:rPr>
          <w:rFonts w:ascii="Arial" w:hAnsi="Arial" w:cs="Arial"/>
          <w:b/>
          <w:sz w:val="28"/>
          <w:szCs w:val="28"/>
        </w:rPr>
        <w:t xml:space="preserve">Bandrol ücreti ödeme dekontu (teminat karşılığı </w:t>
      </w:r>
      <w:proofErr w:type="gramStart"/>
      <w:r w:rsidRPr="004016DF">
        <w:rPr>
          <w:rFonts w:ascii="Arial" w:hAnsi="Arial" w:cs="Arial"/>
          <w:b/>
          <w:sz w:val="28"/>
          <w:szCs w:val="28"/>
        </w:rPr>
        <w:t>bandrol</w:t>
      </w:r>
      <w:proofErr w:type="gramEnd"/>
      <w:r w:rsidRPr="004016DF">
        <w:rPr>
          <w:rFonts w:ascii="Arial" w:hAnsi="Arial" w:cs="Arial"/>
          <w:b/>
          <w:sz w:val="28"/>
          <w:szCs w:val="28"/>
        </w:rPr>
        <w:t xml:space="preserve"> alan firmalardan istenilmez)</w:t>
      </w:r>
    </w:p>
    <w:p w:rsidR="000E3139" w:rsidRDefault="004016DF" w:rsidP="004016DF">
      <w:pPr>
        <w:pStyle w:val="ListeParagraf"/>
        <w:numPr>
          <w:ilvl w:val="0"/>
          <w:numId w:val="4"/>
        </w:numPr>
        <w:spacing w:line="360" w:lineRule="auto"/>
        <w:jc w:val="both"/>
        <w:rPr>
          <w:rFonts w:ascii="Arial" w:hAnsi="Arial" w:cs="Arial"/>
          <w:b/>
          <w:sz w:val="28"/>
          <w:szCs w:val="28"/>
        </w:rPr>
      </w:pPr>
      <w:r w:rsidRPr="004016DF">
        <w:rPr>
          <w:rFonts w:ascii="Arial" w:hAnsi="Arial" w:cs="Arial"/>
          <w:b/>
          <w:sz w:val="28"/>
          <w:szCs w:val="28"/>
        </w:rPr>
        <w:t>İmalat Ürün Bilgi Talep şablonu</w:t>
      </w:r>
    </w:p>
    <w:p w:rsidR="004016DF" w:rsidRDefault="004016DF" w:rsidP="004016DF">
      <w:pPr>
        <w:pStyle w:val="ListeParagraf"/>
        <w:spacing w:line="360" w:lineRule="auto"/>
        <w:jc w:val="both"/>
        <w:rPr>
          <w:rFonts w:ascii="Arial" w:hAnsi="Arial" w:cs="Arial"/>
          <w:b/>
          <w:sz w:val="28"/>
          <w:szCs w:val="28"/>
        </w:rPr>
      </w:pPr>
    </w:p>
    <w:p w:rsidR="004016DF" w:rsidRPr="004016DF" w:rsidRDefault="004016DF" w:rsidP="004016DF">
      <w:pPr>
        <w:pStyle w:val="ListeParagraf"/>
        <w:spacing w:line="360" w:lineRule="auto"/>
        <w:jc w:val="both"/>
        <w:rPr>
          <w:rFonts w:ascii="Arial" w:hAnsi="Arial" w:cs="Arial"/>
          <w:b/>
          <w:sz w:val="28"/>
          <w:szCs w:val="28"/>
          <w:u w:val="single"/>
        </w:rPr>
      </w:pPr>
      <w:r>
        <w:rPr>
          <w:rFonts w:ascii="Arial" w:hAnsi="Arial" w:cs="Arial"/>
          <w:b/>
          <w:sz w:val="28"/>
          <w:szCs w:val="28"/>
        </w:rPr>
        <w:lastRenderedPageBreak/>
        <w:t xml:space="preserve">C- </w:t>
      </w:r>
      <w:r w:rsidRPr="004016DF">
        <w:rPr>
          <w:rFonts w:ascii="Arial" w:hAnsi="Arial" w:cs="Arial"/>
          <w:b/>
          <w:sz w:val="28"/>
          <w:szCs w:val="28"/>
          <w:u w:val="single"/>
        </w:rPr>
        <w:t>İMALAT</w:t>
      </w:r>
      <w:r>
        <w:rPr>
          <w:rFonts w:ascii="Arial" w:hAnsi="Arial" w:cs="Arial"/>
          <w:b/>
          <w:sz w:val="28"/>
          <w:szCs w:val="28"/>
          <w:u w:val="single"/>
        </w:rPr>
        <w:t xml:space="preserve">ÇI </w:t>
      </w:r>
      <w:proofErr w:type="gramStart"/>
      <w:r>
        <w:rPr>
          <w:rFonts w:ascii="Arial" w:hAnsi="Arial" w:cs="Arial"/>
          <w:b/>
          <w:sz w:val="28"/>
          <w:szCs w:val="28"/>
          <w:u w:val="single"/>
        </w:rPr>
        <w:t xml:space="preserve">MÜKELLEFLER </w:t>
      </w:r>
      <w:r w:rsidRPr="004016DF">
        <w:rPr>
          <w:rFonts w:ascii="Arial" w:hAnsi="Arial" w:cs="Arial"/>
          <w:b/>
          <w:sz w:val="28"/>
          <w:szCs w:val="28"/>
          <w:u w:val="single"/>
        </w:rPr>
        <w:t xml:space="preserve"> İÇİN</w:t>
      </w:r>
      <w:proofErr w:type="gramEnd"/>
      <w:r w:rsidRPr="004016DF">
        <w:rPr>
          <w:rFonts w:ascii="Arial" w:hAnsi="Arial" w:cs="Arial"/>
          <w:b/>
          <w:sz w:val="28"/>
          <w:szCs w:val="28"/>
          <w:u w:val="single"/>
        </w:rPr>
        <w:t xml:space="preserve"> ÜRÜN BİLGİ ŞABLONUNUN DOLDURULMASINA YÖNELİK GEREKLİ TÜM</w:t>
      </w:r>
      <w:r w:rsidRPr="004016DF">
        <w:rPr>
          <w:rFonts w:ascii="Arial" w:hAnsi="Arial" w:cs="Arial"/>
          <w:b/>
          <w:sz w:val="28"/>
          <w:szCs w:val="28"/>
          <w:u w:val="single"/>
        </w:rPr>
        <w:t xml:space="preserve"> </w:t>
      </w:r>
      <w:r w:rsidRPr="004016DF">
        <w:rPr>
          <w:rFonts w:ascii="Arial" w:hAnsi="Arial" w:cs="Arial"/>
          <w:b/>
          <w:sz w:val="28"/>
          <w:szCs w:val="28"/>
          <w:u w:val="single"/>
        </w:rPr>
        <w:t xml:space="preserve"> DETAYLAR</w:t>
      </w:r>
    </w:p>
    <w:p w:rsidR="004016DF" w:rsidRPr="004016DF" w:rsidRDefault="004016DF" w:rsidP="004016DF">
      <w:pPr>
        <w:pStyle w:val="ListeParagraf"/>
        <w:spacing w:line="360" w:lineRule="auto"/>
        <w:jc w:val="both"/>
        <w:rPr>
          <w:rFonts w:ascii="Arial" w:hAnsi="Arial" w:cs="Arial"/>
          <w:b/>
          <w:sz w:val="28"/>
          <w:szCs w:val="28"/>
        </w:rPr>
      </w:pPr>
    </w:p>
    <w:p w:rsidR="004016DF" w:rsidRPr="004016DF" w:rsidRDefault="004016DF" w:rsidP="004016DF">
      <w:pPr>
        <w:pStyle w:val="ListeParagraf"/>
        <w:spacing w:line="360" w:lineRule="auto"/>
        <w:jc w:val="both"/>
        <w:rPr>
          <w:rFonts w:ascii="Arial" w:hAnsi="Arial" w:cs="Arial"/>
          <w:b/>
          <w:sz w:val="28"/>
          <w:szCs w:val="28"/>
        </w:rPr>
      </w:pPr>
      <w:r w:rsidRPr="004016DF">
        <w:rPr>
          <w:rFonts w:ascii="Arial" w:hAnsi="Arial" w:cs="Arial"/>
          <w:b/>
          <w:sz w:val="28"/>
          <w:szCs w:val="28"/>
        </w:rPr>
        <w:t xml:space="preserve"> TRT tarafından bandrole tabi cihaz </w:t>
      </w:r>
      <w:r>
        <w:rPr>
          <w:rFonts w:ascii="Arial" w:hAnsi="Arial" w:cs="Arial"/>
          <w:b/>
          <w:sz w:val="28"/>
          <w:szCs w:val="28"/>
        </w:rPr>
        <w:t>imalatçısı</w:t>
      </w:r>
      <w:r w:rsidRPr="004016DF">
        <w:rPr>
          <w:rFonts w:ascii="Arial" w:hAnsi="Arial" w:cs="Arial"/>
          <w:b/>
          <w:sz w:val="28"/>
          <w:szCs w:val="28"/>
        </w:rPr>
        <w:t xml:space="preserve"> firmalar için </w:t>
      </w:r>
      <w:proofErr w:type="gramStart"/>
      <w:r w:rsidRPr="004016DF">
        <w:rPr>
          <w:rFonts w:ascii="Arial" w:hAnsi="Arial" w:cs="Arial"/>
          <w:b/>
          <w:sz w:val="28"/>
          <w:szCs w:val="28"/>
        </w:rPr>
        <w:t>bandrol</w:t>
      </w:r>
      <w:proofErr w:type="gramEnd"/>
      <w:r w:rsidRPr="004016DF">
        <w:rPr>
          <w:rFonts w:ascii="Arial" w:hAnsi="Arial" w:cs="Arial"/>
          <w:b/>
          <w:sz w:val="28"/>
          <w:szCs w:val="28"/>
        </w:rPr>
        <w:t xml:space="preserve"> taleplerinde kullanılmak üzere </w:t>
      </w:r>
      <w:proofErr w:type="spellStart"/>
      <w:r w:rsidRPr="004016DF">
        <w:rPr>
          <w:rFonts w:ascii="Arial" w:hAnsi="Arial" w:cs="Arial"/>
          <w:b/>
          <w:sz w:val="28"/>
          <w:szCs w:val="28"/>
        </w:rPr>
        <w:t>exel</w:t>
      </w:r>
      <w:proofErr w:type="spellEnd"/>
      <w:r w:rsidRPr="004016DF">
        <w:rPr>
          <w:rFonts w:ascii="Arial" w:hAnsi="Arial" w:cs="Arial"/>
          <w:b/>
          <w:sz w:val="28"/>
          <w:szCs w:val="28"/>
        </w:rPr>
        <w:t xml:space="preserve"> formatında bir metin oluşturulmuştur. </w:t>
      </w:r>
    </w:p>
    <w:p w:rsidR="004016DF" w:rsidRPr="004016DF" w:rsidRDefault="004016DF" w:rsidP="004016DF">
      <w:pPr>
        <w:pStyle w:val="ListeParagraf"/>
        <w:spacing w:line="360" w:lineRule="auto"/>
        <w:jc w:val="both"/>
        <w:rPr>
          <w:rFonts w:ascii="Arial" w:hAnsi="Arial" w:cs="Arial"/>
          <w:b/>
          <w:sz w:val="28"/>
          <w:szCs w:val="28"/>
        </w:rPr>
      </w:pPr>
      <w:r>
        <w:rPr>
          <w:rFonts w:ascii="Arial" w:hAnsi="Arial" w:cs="Arial"/>
          <w:b/>
          <w:sz w:val="28"/>
          <w:szCs w:val="28"/>
        </w:rPr>
        <w:t>7</w:t>
      </w:r>
      <w:r w:rsidRPr="004016DF">
        <w:rPr>
          <w:rFonts w:ascii="Arial" w:hAnsi="Arial" w:cs="Arial"/>
          <w:b/>
          <w:sz w:val="28"/>
          <w:szCs w:val="28"/>
        </w:rPr>
        <w:t xml:space="preserve"> sütundan oluşan bu formun detayları aşağıdaki gibidir.</w:t>
      </w:r>
    </w:p>
    <w:p w:rsidR="004016DF" w:rsidRPr="004016DF" w:rsidRDefault="004016DF" w:rsidP="004016DF">
      <w:pPr>
        <w:pStyle w:val="ListeParagraf"/>
        <w:spacing w:line="360" w:lineRule="auto"/>
        <w:jc w:val="both"/>
        <w:rPr>
          <w:rFonts w:ascii="Arial" w:hAnsi="Arial" w:cs="Arial"/>
          <w:b/>
          <w:sz w:val="28"/>
          <w:szCs w:val="28"/>
        </w:rPr>
      </w:pPr>
      <w:r w:rsidRPr="004016DF">
        <w:rPr>
          <w:rFonts w:ascii="Arial" w:hAnsi="Arial" w:cs="Arial"/>
          <w:b/>
          <w:sz w:val="28"/>
          <w:szCs w:val="28"/>
        </w:rPr>
        <w:t>A-No: Sıra numarası</w:t>
      </w:r>
    </w:p>
    <w:p w:rsidR="004016DF" w:rsidRPr="004016DF" w:rsidRDefault="004016DF" w:rsidP="004016DF">
      <w:pPr>
        <w:pStyle w:val="ListeParagraf"/>
        <w:spacing w:line="360" w:lineRule="auto"/>
        <w:jc w:val="both"/>
        <w:rPr>
          <w:rFonts w:ascii="Arial" w:hAnsi="Arial" w:cs="Arial"/>
          <w:b/>
          <w:sz w:val="28"/>
          <w:szCs w:val="28"/>
        </w:rPr>
      </w:pPr>
      <w:r w:rsidRPr="004016DF">
        <w:rPr>
          <w:rFonts w:ascii="Arial" w:hAnsi="Arial" w:cs="Arial"/>
          <w:b/>
          <w:sz w:val="28"/>
          <w:szCs w:val="28"/>
        </w:rPr>
        <w:t>B-CİHAZ TÜRÜ: İlgili sütundan imalatı gerçekleşen cihazın türü şablondan seçilecektir. Elle giriş yapıldığı takdirde sistem kabul etmeyecektir.</w:t>
      </w:r>
    </w:p>
    <w:p w:rsidR="004016DF" w:rsidRPr="004016DF" w:rsidRDefault="004016DF" w:rsidP="004016DF">
      <w:pPr>
        <w:pStyle w:val="ListeParagraf"/>
        <w:spacing w:line="360" w:lineRule="auto"/>
        <w:jc w:val="both"/>
        <w:rPr>
          <w:rFonts w:ascii="Arial" w:hAnsi="Arial" w:cs="Arial"/>
          <w:b/>
          <w:sz w:val="28"/>
          <w:szCs w:val="28"/>
        </w:rPr>
      </w:pPr>
      <w:r w:rsidRPr="004016DF">
        <w:rPr>
          <w:rFonts w:ascii="Arial" w:hAnsi="Arial" w:cs="Arial"/>
          <w:b/>
          <w:sz w:val="28"/>
          <w:szCs w:val="28"/>
        </w:rPr>
        <w:t>C-MARKA: İlgili sütunda imalatı gerçekleşen cihazın markası yer alacaktır.</w:t>
      </w:r>
    </w:p>
    <w:p w:rsidR="004016DF" w:rsidRPr="004016DF" w:rsidRDefault="004016DF" w:rsidP="004016DF">
      <w:pPr>
        <w:pStyle w:val="ListeParagraf"/>
        <w:spacing w:line="360" w:lineRule="auto"/>
        <w:jc w:val="both"/>
        <w:rPr>
          <w:rFonts w:ascii="Arial" w:hAnsi="Arial" w:cs="Arial"/>
          <w:b/>
          <w:sz w:val="28"/>
          <w:szCs w:val="28"/>
        </w:rPr>
      </w:pPr>
      <w:r w:rsidRPr="004016DF">
        <w:rPr>
          <w:rFonts w:ascii="Arial" w:hAnsi="Arial" w:cs="Arial"/>
          <w:b/>
          <w:sz w:val="28"/>
          <w:szCs w:val="28"/>
        </w:rPr>
        <w:t>D-MODEL: İlgili sütunda imalatı gerçekleşen cihazın modeli yer alacaktır.</w:t>
      </w:r>
    </w:p>
    <w:p w:rsidR="004016DF" w:rsidRPr="004016DF" w:rsidRDefault="004016DF" w:rsidP="004016DF">
      <w:pPr>
        <w:pStyle w:val="ListeParagraf"/>
        <w:spacing w:line="360" w:lineRule="auto"/>
        <w:jc w:val="both"/>
        <w:rPr>
          <w:rFonts w:ascii="Arial" w:hAnsi="Arial" w:cs="Arial"/>
          <w:b/>
          <w:sz w:val="28"/>
          <w:szCs w:val="28"/>
        </w:rPr>
      </w:pPr>
      <w:r w:rsidRPr="004016DF">
        <w:rPr>
          <w:rFonts w:ascii="Arial" w:hAnsi="Arial" w:cs="Arial"/>
          <w:b/>
          <w:sz w:val="28"/>
          <w:szCs w:val="28"/>
        </w:rPr>
        <w:t xml:space="preserve">E-ADET: Üretimi planlanan cihaz </w:t>
      </w:r>
      <w:proofErr w:type="gramStart"/>
      <w:r w:rsidRPr="004016DF">
        <w:rPr>
          <w:rFonts w:ascii="Arial" w:hAnsi="Arial" w:cs="Arial"/>
          <w:b/>
          <w:sz w:val="28"/>
          <w:szCs w:val="28"/>
        </w:rPr>
        <w:t>adeti</w:t>
      </w:r>
      <w:proofErr w:type="gramEnd"/>
      <w:r w:rsidRPr="004016DF">
        <w:rPr>
          <w:rFonts w:ascii="Arial" w:hAnsi="Arial" w:cs="Arial"/>
          <w:b/>
          <w:sz w:val="28"/>
          <w:szCs w:val="28"/>
        </w:rPr>
        <w:t xml:space="preserve"> yer alacaktır.</w:t>
      </w:r>
    </w:p>
    <w:p w:rsidR="004016DF" w:rsidRPr="004016DF" w:rsidRDefault="004016DF" w:rsidP="004016DF">
      <w:pPr>
        <w:pStyle w:val="ListeParagraf"/>
        <w:spacing w:line="360" w:lineRule="auto"/>
        <w:jc w:val="both"/>
        <w:rPr>
          <w:rFonts w:ascii="Arial" w:hAnsi="Arial" w:cs="Arial"/>
          <w:b/>
          <w:sz w:val="28"/>
          <w:szCs w:val="28"/>
        </w:rPr>
      </w:pPr>
      <w:r w:rsidRPr="004016DF">
        <w:rPr>
          <w:rFonts w:ascii="Arial" w:hAnsi="Arial" w:cs="Arial"/>
          <w:b/>
          <w:sz w:val="28"/>
          <w:szCs w:val="28"/>
        </w:rPr>
        <w:t>F-BİRİM FİYAT: İlgili sütunda imalatı planlanan cihaz/cihazların birim satış fiyatı yazılacaktır.</w:t>
      </w:r>
    </w:p>
    <w:p w:rsidR="004016DF" w:rsidRDefault="004016DF" w:rsidP="004016DF">
      <w:pPr>
        <w:pStyle w:val="ListeParagraf"/>
        <w:spacing w:line="360" w:lineRule="auto"/>
        <w:jc w:val="both"/>
        <w:rPr>
          <w:rFonts w:ascii="Arial" w:hAnsi="Arial" w:cs="Arial"/>
          <w:b/>
          <w:sz w:val="28"/>
          <w:szCs w:val="28"/>
        </w:rPr>
      </w:pPr>
      <w:r w:rsidRPr="004016DF">
        <w:rPr>
          <w:rFonts w:ascii="Arial" w:hAnsi="Arial" w:cs="Arial"/>
          <w:b/>
          <w:sz w:val="28"/>
          <w:szCs w:val="28"/>
        </w:rPr>
        <w:t>G-ÜRETİM TARİHİ: İlgili sütunda imalatı planlanan cihaz/cihazların üretim tarihi yazılacaktır.</w:t>
      </w:r>
    </w:p>
    <w:p w:rsidR="00340772" w:rsidRDefault="00340772" w:rsidP="004016DF">
      <w:pPr>
        <w:pStyle w:val="ListeParagraf"/>
        <w:spacing w:line="360" w:lineRule="auto"/>
        <w:jc w:val="both"/>
        <w:rPr>
          <w:rFonts w:ascii="Arial" w:hAnsi="Arial" w:cs="Arial"/>
          <w:b/>
          <w:sz w:val="28"/>
          <w:szCs w:val="28"/>
        </w:rPr>
      </w:pPr>
    </w:p>
    <w:p w:rsidR="00340772" w:rsidRDefault="00340772" w:rsidP="004016DF">
      <w:pPr>
        <w:pStyle w:val="ListeParagraf"/>
        <w:spacing w:line="360" w:lineRule="auto"/>
        <w:jc w:val="both"/>
        <w:rPr>
          <w:rFonts w:ascii="Arial" w:hAnsi="Arial" w:cs="Arial"/>
          <w:b/>
          <w:sz w:val="28"/>
          <w:szCs w:val="28"/>
          <w:u w:val="single"/>
        </w:rPr>
      </w:pPr>
      <w:r>
        <w:rPr>
          <w:rFonts w:ascii="Arial" w:hAnsi="Arial" w:cs="Arial"/>
          <w:b/>
          <w:sz w:val="28"/>
          <w:szCs w:val="28"/>
        </w:rPr>
        <w:t xml:space="preserve">4- </w:t>
      </w:r>
      <w:r w:rsidRPr="00340772">
        <w:rPr>
          <w:rFonts w:ascii="Arial" w:hAnsi="Arial" w:cs="Arial"/>
          <w:b/>
          <w:sz w:val="28"/>
          <w:szCs w:val="28"/>
          <w:u w:val="single"/>
        </w:rPr>
        <w:t>BANDROL ÜCRETİ BEYANANEMESİ</w:t>
      </w:r>
    </w:p>
    <w:p w:rsidR="00340772" w:rsidRDefault="00340772" w:rsidP="004016DF">
      <w:pPr>
        <w:pStyle w:val="ListeParagraf"/>
        <w:spacing w:line="360" w:lineRule="auto"/>
        <w:jc w:val="both"/>
        <w:rPr>
          <w:rFonts w:ascii="Arial" w:hAnsi="Arial" w:cs="Arial"/>
          <w:b/>
          <w:sz w:val="28"/>
          <w:szCs w:val="28"/>
        </w:rPr>
      </w:pPr>
      <w:r>
        <w:rPr>
          <w:rFonts w:ascii="Arial" w:hAnsi="Arial" w:cs="Arial"/>
          <w:b/>
          <w:sz w:val="28"/>
          <w:szCs w:val="28"/>
        </w:rPr>
        <w:t xml:space="preserve">3093 sayılı kanunun 5/a maddesinde BANDROL ÜCRETİ </w:t>
      </w:r>
      <w:proofErr w:type="spellStart"/>
      <w:r>
        <w:rPr>
          <w:rFonts w:ascii="Arial" w:hAnsi="Arial" w:cs="Arial"/>
          <w:b/>
          <w:sz w:val="28"/>
          <w:szCs w:val="28"/>
        </w:rPr>
        <w:t>BEYANNAMESİ’ne</w:t>
      </w:r>
      <w:proofErr w:type="spellEnd"/>
      <w:r>
        <w:rPr>
          <w:rFonts w:ascii="Arial" w:hAnsi="Arial" w:cs="Arial"/>
          <w:b/>
          <w:sz w:val="28"/>
          <w:szCs w:val="28"/>
        </w:rPr>
        <w:t xml:space="preserve"> ilişkin hükümler bulunmaktadır.</w:t>
      </w:r>
    </w:p>
    <w:p w:rsidR="00340772" w:rsidRDefault="00340772" w:rsidP="004016DF">
      <w:pPr>
        <w:pStyle w:val="ListeParagraf"/>
        <w:spacing w:line="360" w:lineRule="auto"/>
        <w:jc w:val="both"/>
        <w:rPr>
          <w:rFonts w:ascii="Arial" w:hAnsi="Arial" w:cs="Arial"/>
          <w:b/>
          <w:sz w:val="28"/>
          <w:szCs w:val="28"/>
        </w:rPr>
      </w:pPr>
      <w:r>
        <w:rPr>
          <w:rFonts w:ascii="Arial" w:hAnsi="Arial" w:cs="Arial"/>
          <w:b/>
          <w:sz w:val="28"/>
          <w:szCs w:val="28"/>
        </w:rPr>
        <w:t xml:space="preserve">Buna göre Bandrol Ücreti Bildirim Beyannamesi </w:t>
      </w:r>
      <w:proofErr w:type="gramStart"/>
      <w:r>
        <w:rPr>
          <w:rFonts w:ascii="Arial" w:hAnsi="Arial" w:cs="Arial"/>
          <w:b/>
          <w:sz w:val="28"/>
          <w:szCs w:val="28"/>
        </w:rPr>
        <w:t>bandrole</w:t>
      </w:r>
      <w:proofErr w:type="gramEnd"/>
      <w:r>
        <w:rPr>
          <w:rFonts w:ascii="Arial" w:hAnsi="Arial" w:cs="Arial"/>
          <w:b/>
          <w:sz w:val="28"/>
          <w:szCs w:val="28"/>
        </w:rPr>
        <w:t xml:space="preserve"> </w:t>
      </w:r>
      <w:proofErr w:type="spellStart"/>
      <w:r>
        <w:rPr>
          <w:rFonts w:ascii="Arial" w:hAnsi="Arial" w:cs="Arial"/>
          <w:b/>
          <w:sz w:val="28"/>
          <w:szCs w:val="28"/>
        </w:rPr>
        <w:t>taci</w:t>
      </w:r>
      <w:proofErr w:type="spellEnd"/>
      <w:r>
        <w:rPr>
          <w:rFonts w:ascii="Arial" w:hAnsi="Arial" w:cs="Arial"/>
          <w:b/>
          <w:sz w:val="28"/>
          <w:szCs w:val="28"/>
        </w:rPr>
        <w:t xml:space="preserve"> cihazın satışını müteakip üçüncü ayın onuna kadar TRT’ye verilmek zorundadır.</w:t>
      </w:r>
    </w:p>
    <w:p w:rsidR="00340772" w:rsidRDefault="00340772" w:rsidP="004016DF">
      <w:pPr>
        <w:pStyle w:val="ListeParagraf"/>
        <w:spacing w:line="360" w:lineRule="auto"/>
        <w:jc w:val="both"/>
        <w:rPr>
          <w:rFonts w:ascii="Arial" w:hAnsi="Arial" w:cs="Arial"/>
          <w:b/>
          <w:sz w:val="28"/>
          <w:szCs w:val="28"/>
        </w:rPr>
      </w:pPr>
      <w:r>
        <w:rPr>
          <w:rFonts w:ascii="Arial" w:hAnsi="Arial" w:cs="Arial"/>
          <w:b/>
          <w:sz w:val="28"/>
          <w:szCs w:val="28"/>
        </w:rPr>
        <w:lastRenderedPageBreak/>
        <w:t>Kanunda beyanname vermemenin veya geç vermenin müeyyidesine yönelik bir düzenleme yapılmadığı görülmektedir.</w:t>
      </w:r>
    </w:p>
    <w:p w:rsidR="00335B4D" w:rsidRDefault="00335B4D" w:rsidP="004016DF">
      <w:pPr>
        <w:pStyle w:val="ListeParagraf"/>
        <w:spacing w:line="360" w:lineRule="auto"/>
        <w:jc w:val="both"/>
        <w:rPr>
          <w:rFonts w:ascii="Arial" w:hAnsi="Arial" w:cs="Arial"/>
          <w:b/>
          <w:sz w:val="28"/>
          <w:szCs w:val="28"/>
        </w:rPr>
      </w:pPr>
    </w:p>
    <w:p w:rsidR="00340772" w:rsidRDefault="00340772" w:rsidP="004016DF">
      <w:pPr>
        <w:pStyle w:val="ListeParagraf"/>
        <w:spacing w:line="360" w:lineRule="auto"/>
        <w:jc w:val="both"/>
        <w:rPr>
          <w:rFonts w:ascii="Arial" w:hAnsi="Arial" w:cs="Arial"/>
          <w:b/>
          <w:sz w:val="28"/>
          <w:szCs w:val="28"/>
        </w:rPr>
      </w:pPr>
      <w:r>
        <w:rPr>
          <w:rFonts w:ascii="Arial" w:hAnsi="Arial" w:cs="Arial"/>
          <w:b/>
          <w:sz w:val="28"/>
          <w:szCs w:val="28"/>
        </w:rPr>
        <w:t>Kanunun ilgili maddesi aynen aşağıdaki gibidir.</w:t>
      </w:r>
    </w:p>
    <w:p w:rsidR="00340772" w:rsidRPr="00340772" w:rsidRDefault="00340772" w:rsidP="00340772">
      <w:pPr>
        <w:pStyle w:val="ListeParagraf"/>
        <w:spacing w:line="360" w:lineRule="auto"/>
        <w:jc w:val="both"/>
        <w:rPr>
          <w:rFonts w:ascii="Arial" w:hAnsi="Arial" w:cs="Arial"/>
          <w:b/>
          <w:i/>
          <w:sz w:val="24"/>
          <w:szCs w:val="24"/>
        </w:rPr>
      </w:pPr>
      <w:r w:rsidRPr="00340772">
        <w:rPr>
          <w:rFonts w:ascii="Arial" w:hAnsi="Arial" w:cs="Arial"/>
          <w:b/>
          <w:sz w:val="28"/>
          <w:szCs w:val="28"/>
        </w:rPr>
        <w:tab/>
      </w:r>
      <w:r w:rsidRPr="00340772">
        <w:rPr>
          <w:rFonts w:ascii="Arial" w:hAnsi="Arial" w:cs="Arial"/>
          <w:b/>
          <w:i/>
          <w:sz w:val="24"/>
          <w:szCs w:val="24"/>
        </w:rPr>
        <w:t>Tahsilat:</w:t>
      </w:r>
    </w:p>
    <w:p w:rsidR="00340772" w:rsidRDefault="00340772" w:rsidP="00340772">
      <w:pPr>
        <w:pStyle w:val="ListeParagraf"/>
        <w:spacing w:line="360" w:lineRule="auto"/>
        <w:jc w:val="both"/>
        <w:rPr>
          <w:rFonts w:ascii="Arial" w:hAnsi="Arial" w:cs="Arial"/>
          <w:b/>
          <w:i/>
          <w:sz w:val="24"/>
          <w:szCs w:val="24"/>
        </w:rPr>
      </w:pPr>
      <w:r w:rsidRPr="00340772">
        <w:rPr>
          <w:rFonts w:ascii="Arial" w:hAnsi="Arial" w:cs="Arial"/>
          <w:b/>
          <w:i/>
          <w:sz w:val="24"/>
          <w:szCs w:val="24"/>
        </w:rPr>
        <w:tab/>
        <w:t>Madde 5 – a) Bu Kanunun 1 inci maddesinde belirtilen cihazları imal ve ithal edenler bir ay içinde sattıkları cihazlardan 4 üncü maddenin (a) bendine göre tahsil ettikleri ücretleri en geç müteakip üçüncü ayın onuna kadar Türkiye Radyo - Televizyon Kurumuna bir beyanname ile bildirerek ve aynı süre içerisinde ödemekle yükümlüdürler. Aksi takdirde her geçen gün için yürürlükteki en yüksek ticari kredi faizi oranı üzerinden tahakkuk ettirilecek faiz miktarı ile birlikte 6183 sayılı Amme Alacaklarının Tahsil Usulü Hakkında Kanun (gecikme cezası hariç) hükümlerince tahsil olunur.</w:t>
      </w:r>
    </w:p>
    <w:p w:rsidR="00335B4D" w:rsidRDefault="00335B4D" w:rsidP="00340772">
      <w:pPr>
        <w:pStyle w:val="ListeParagraf"/>
        <w:spacing w:line="360" w:lineRule="auto"/>
        <w:jc w:val="both"/>
        <w:rPr>
          <w:rFonts w:ascii="Arial" w:hAnsi="Arial" w:cs="Arial"/>
          <w:b/>
          <w:i/>
          <w:sz w:val="24"/>
          <w:szCs w:val="24"/>
        </w:rPr>
      </w:pPr>
    </w:p>
    <w:p w:rsidR="00335B4D" w:rsidRPr="00335B4D" w:rsidRDefault="00335B4D" w:rsidP="00335B4D">
      <w:pPr>
        <w:pStyle w:val="ListeParagraf"/>
        <w:spacing w:line="360" w:lineRule="auto"/>
        <w:jc w:val="both"/>
        <w:rPr>
          <w:rFonts w:ascii="Arial" w:hAnsi="Arial" w:cs="Arial"/>
          <w:b/>
          <w:sz w:val="28"/>
          <w:szCs w:val="28"/>
          <w:u w:val="single"/>
        </w:rPr>
      </w:pPr>
      <w:r w:rsidRPr="00335B4D">
        <w:rPr>
          <w:rFonts w:ascii="Arial" w:hAnsi="Arial" w:cs="Arial"/>
          <w:b/>
          <w:sz w:val="28"/>
          <w:szCs w:val="28"/>
        </w:rPr>
        <w:t xml:space="preserve">A- </w:t>
      </w:r>
      <w:r w:rsidRPr="00335B4D">
        <w:rPr>
          <w:rFonts w:ascii="Arial" w:hAnsi="Arial" w:cs="Arial"/>
          <w:b/>
          <w:sz w:val="28"/>
          <w:szCs w:val="28"/>
          <w:u w:val="single"/>
        </w:rPr>
        <w:t xml:space="preserve">İTHALATÇI MÜKELLEFLER TARAFINDAN VERİLECEK OLAN </w:t>
      </w:r>
      <w:r>
        <w:rPr>
          <w:rFonts w:ascii="Arial" w:hAnsi="Arial" w:cs="Arial"/>
          <w:b/>
          <w:sz w:val="28"/>
          <w:szCs w:val="28"/>
          <w:u w:val="single"/>
        </w:rPr>
        <w:t xml:space="preserve">BANDROL ÜCRETİ </w:t>
      </w:r>
      <w:proofErr w:type="gramStart"/>
      <w:r>
        <w:rPr>
          <w:rFonts w:ascii="Arial" w:hAnsi="Arial" w:cs="Arial"/>
          <w:b/>
          <w:sz w:val="28"/>
          <w:szCs w:val="28"/>
          <w:u w:val="single"/>
        </w:rPr>
        <w:t>BİLDİRİM  BEYANNA</w:t>
      </w:r>
      <w:r w:rsidRPr="00335B4D">
        <w:rPr>
          <w:rFonts w:ascii="Arial" w:hAnsi="Arial" w:cs="Arial"/>
          <w:b/>
          <w:sz w:val="28"/>
          <w:szCs w:val="28"/>
          <w:u w:val="single"/>
        </w:rPr>
        <w:t>MESİ</w:t>
      </w:r>
      <w:proofErr w:type="gramEnd"/>
      <w:r>
        <w:rPr>
          <w:rFonts w:ascii="Arial" w:hAnsi="Arial" w:cs="Arial"/>
          <w:b/>
          <w:sz w:val="28"/>
          <w:szCs w:val="28"/>
          <w:u w:val="single"/>
        </w:rPr>
        <w:t>:</w:t>
      </w:r>
    </w:p>
    <w:p w:rsidR="00335B4D" w:rsidRPr="00335B4D" w:rsidRDefault="00335B4D" w:rsidP="00335B4D">
      <w:pPr>
        <w:pStyle w:val="ListeParagraf"/>
        <w:spacing w:line="360" w:lineRule="auto"/>
        <w:jc w:val="both"/>
        <w:rPr>
          <w:rFonts w:ascii="Arial" w:hAnsi="Arial" w:cs="Arial"/>
          <w:b/>
          <w:sz w:val="28"/>
          <w:szCs w:val="28"/>
        </w:rPr>
      </w:pPr>
      <w:r w:rsidRPr="00335B4D">
        <w:rPr>
          <w:rFonts w:ascii="Arial" w:hAnsi="Arial" w:cs="Arial"/>
          <w:b/>
          <w:sz w:val="28"/>
          <w:szCs w:val="28"/>
        </w:rPr>
        <w:t xml:space="preserve">Bu hükümden hareketle TRT tarafından </w:t>
      </w:r>
      <w:proofErr w:type="spellStart"/>
      <w:r w:rsidRPr="00335B4D">
        <w:rPr>
          <w:rFonts w:ascii="Arial" w:hAnsi="Arial" w:cs="Arial"/>
          <w:b/>
          <w:sz w:val="28"/>
          <w:szCs w:val="28"/>
        </w:rPr>
        <w:t>exel</w:t>
      </w:r>
      <w:proofErr w:type="spellEnd"/>
      <w:r w:rsidRPr="00335B4D">
        <w:rPr>
          <w:rFonts w:ascii="Arial" w:hAnsi="Arial" w:cs="Arial"/>
          <w:b/>
          <w:sz w:val="28"/>
          <w:szCs w:val="28"/>
        </w:rPr>
        <w:t xml:space="preserve"> ortamında İMALATÇI MÜKELLEFLERL VE İTHALATÇI MÜKELLEFLER için ayrı ayrı olmak üzere BANDROL BİLDİRİM BEYANNAMESİ geliştirilmiştir.</w:t>
      </w:r>
    </w:p>
    <w:p w:rsidR="00335B4D" w:rsidRDefault="00335B4D" w:rsidP="00335B4D">
      <w:pPr>
        <w:pStyle w:val="ListeParagraf"/>
        <w:spacing w:line="360" w:lineRule="auto"/>
        <w:jc w:val="both"/>
        <w:rPr>
          <w:rFonts w:ascii="Arial" w:hAnsi="Arial" w:cs="Arial"/>
          <w:b/>
          <w:sz w:val="28"/>
          <w:szCs w:val="28"/>
        </w:rPr>
      </w:pPr>
      <w:r w:rsidRPr="00335B4D">
        <w:rPr>
          <w:rFonts w:ascii="Arial" w:hAnsi="Arial" w:cs="Arial"/>
          <w:b/>
          <w:sz w:val="28"/>
          <w:szCs w:val="28"/>
        </w:rPr>
        <w:t>Beyanname içerisindeki sütunlar aşağıdaki gibidir.</w:t>
      </w:r>
    </w:p>
    <w:p w:rsidR="00340772" w:rsidRDefault="00335B4D" w:rsidP="00340772">
      <w:pPr>
        <w:pStyle w:val="ListeParagraf"/>
        <w:spacing w:line="360" w:lineRule="auto"/>
        <w:jc w:val="both"/>
        <w:rPr>
          <w:rFonts w:ascii="Arial" w:hAnsi="Arial" w:cs="Arial"/>
          <w:b/>
          <w:sz w:val="28"/>
          <w:szCs w:val="28"/>
        </w:rPr>
      </w:pPr>
      <w:r>
        <w:rPr>
          <w:rFonts w:ascii="Arial" w:hAnsi="Arial" w:cs="Arial"/>
          <w:b/>
          <w:sz w:val="28"/>
          <w:szCs w:val="28"/>
        </w:rPr>
        <w:t>No</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340772" w:rsidRDefault="00335B4D" w:rsidP="00340772">
      <w:pPr>
        <w:pStyle w:val="ListeParagraf"/>
        <w:spacing w:line="360" w:lineRule="auto"/>
        <w:jc w:val="both"/>
        <w:rPr>
          <w:rFonts w:ascii="Arial" w:hAnsi="Arial" w:cs="Arial"/>
          <w:b/>
          <w:sz w:val="28"/>
          <w:szCs w:val="28"/>
        </w:rPr>
      </w:pPr>
      <w:r w:rsidRPr="00340772">
        <w:rPr>
          <w:rFonts w:ascii="Arial" w:hAnsi="Arial" w:cs="Arial"/>
          <w:b/>
          <w:sz w:val="28"/>
          <w:szCs w:val="28"/>
        </w:rPr>
        <w:t>Talep No</w:t>
      </w:r>
    </w:p>
    <w:p w:rsidR="00340772" w:rsidRDefault="00335B4D" w:rsidP="00340772">
      <w:pPr>
        <w:pStyle w:val="ListeParagraf"/>
        <w:spacing w:line="360" w:lineRule="auto"/>
        <w:jc w:val="both"/>
        <w:rPr>
          <w:rFonts w:ascii="Arial" w:hAnsi="Arial" w:cs="Arial"/>
          <w:b/>
          <w:sz w:val="28"/>
          <w:szCs w:val="28"/>
        </w:rPr>
      </w:pPr>
      <w:r w:rsidRPr="00340772">
        <w:rPr>
          <w:rFonts w:ascii="Arial" w:hAnsi="Arial" w:cs="Arial"/>
          <w:b/>
          <w:sz w:val="28"/>
          <w:szCs w:val="28"/>
        </w:rPr>
        <w:t>Talep Kalemi</w:t>
      </w:r>
      <w:r w:rsidRPr="00340772">
        <w:rPr>
          <w:rFonts w:ascii="Arial" w:hAnsi="Arial" w:cs="Arial"/>
          <w:b/>
          <w:sz w:val="28"/>
          <w:szCs w:val="28"/>
        </w:rPr>
        <w:tab/>
      </w:r>
    </w:p>
    <w:p w:rsidR="00340772" w:rsidRDefault="00335B4D" w:rsidP="00340772">
      <w:pPr>
        <w:pStyle w:val="ListeParagraf"/>
        <w:spacing w:line="360" w:lineRule="auto"/>
        <w:jc w:val="both"/>
        <w:rPr>
          <w:rFonts w:ascii="Arial" w:hAnsi="Arial" w:cs="Arial"/>
          <w:b/>
          <w:sz w:val="28"/>
          <w:szCs w:val="28"/>
        </w:rPr>
      </w:pPr>
      <w:r w:rsidRPr="00340772">
        <w:rPr>
          <w:rFonts w:ascii="Arial" w:hAnsi="Arial" w:cs="Arial"/>
          <w:b/>
          <w:sz w:val="28"/>
          <w:szCs w:val="28"/>
        </w:rPr>
        <w:t>Beyanname No</w:t>
      </w:r>
      <w:r w:rsidRPr="00340772">
        <w:rPr>
          <w:rFonts w:ascii="Arial" w:hAnsi="Arial" w:cs="Arial"/>
          <w:b/>
          <w:sz w:val="28"/>
          <w:szCs w:val="28"/>
        </w:rPr>
        <w:tab/>
      </w:r>
    </w:p>
    <w:p w:rsidR="00340772" w:rsidRDefault="00335B4D" w:rsidP="00340772">
      <w:pPr>
        <w:pStyle w:val="ListeParagraf"/>
        <w:spacing w:line="360" w:lineRule="auto"/>
        <w:jc w:val="both"/>
        <w:rPr>
          <w:rFonts w:ascii="Arial" w:hAnsi="Arial" w:cs="Arial"/>
          <w:b/>
          <w:sz w:val="28"/>
          <w:szCs w:val="28"/>
        </w:rPr>
      </w:pPr>
      <w:r w:rsidRPr="00340772">
        <w:rPr>
          <w:rFonts w:ascii="Arial" w:hAnsi="Arial" w:cs="Arial"/>
          <w:b/>
          <w:sz w:val="28"/>
          <w:szCs w:val="28"/>
        </w:rPr>
        <w:t>Beyanname Kalemi</w:t>
      </w:r>
      <w:r w:rsidRPr="00340772">
        <w:rPr>
          <w:rFonts w:ascii="Arial" w:hAnsi="Arial" w:cs="Arial"/>
          <w:b/>
          <w:sz w:val="28"/>
          <w:szCs w:val="28"/>
        </w:rPr>
        <w:tab/>
      </w:r>
    </w:p>
    <w:p w:rsidR="00340772" w:rsidRDefault="00335B4D" w:rsidP="00340772">
      <w:pPr>
        <w:pStyle w:val="ListeParagraf"/>
        <w:spacing w:line="360" w:lineRule="auto"/>
        <w:jc w:val="both"/>
        <w:rPr>
          <w:rFonts w:ascii="Arial" w:hAnsi="Arial" w:cs="Arial"/>
          <w:b/>
          <w:sz w:val="28"/>
          <w:szCs w:val="28"/>
        </w:rPr>
      </w:pPr>
      <w:r w:rsidRPr="00340772">
        <w:rPr>
          <w:rFonts w:ascii="Arial" w:hAnsi="Arial" w:cs="Arial"/>
          <w:b/>
          <w:sz w:val="28"/>
          <w:szCs w:val="28"/>
        </w:rPr>
        <w:t>Fatura No</w:t>
      </w:r>
      <w:r w:rsidRPr="00340772">
        <w:rPr>
          <w:rFonts w:ascii="Arial" w:hAnsi="Arial" w:cs="Arial"/>
          <w:b/>
          <w:sz w:val="28"/>
          <w:szCs w:val="28"/>
        </w:rPr>
        <w:tab/>
      </w:r>
    </w:p>
    <w:p w:rsidR="00340772" w:rsidRDefault="00335B4D" w:rsidP="00340772">
      <w:pPr>
        <w:pStyle w:val="ListeParagraf"/>
        <w:spacing w:line="360" w:lineRule="auto"/>
        <w:jc w:val="both"/>
        <w:rPr>
          <w:rFonts w:ascii="Arial" w:hAnsi="Arial" w:cs="Arial"/>
          <w:b/>
          <w:sz w:val="28"/>
          <w:szCs w:val="28"/>
        </w:rPr>
      </w:pPr>
      <w:r w:rsidRPr="00340772">
        <w:rPr>
          <w:rFonts w:ascii="Arial" w:hAnsi="Arial" w:cs="Arial"/>
          <w:b/>
          <w:sz w:val="28"/>
          <w:szCs w:val="28"/>
        </w:rPr>
        <w:t>Fatura Tarihi</w:t>
      </w:r>
      <w:r w:rsidRPr="00340772">
        <w:rPr>
          <w:rFonts w:ascii="Arial" w:hAnsi="Arial" w:cs="Arial"/>
          <w:b/>
          <w:sz w:val="28"/>
          <w:szCs w:val="28"/>
        </w:rPr>
        <w:tab/>
      </w:r>
    </w:p>
    <w:p w:rsidR="00340772" w:rsidRDefault="00335B4D" w:rsidP="00340772">
      <w:pPr>
        <w:pStyle w:val="ListeParagraf"/>
        <w:spacing w:line="360" w:lineRule="auto"/>
        <w:jc w:val="both"/>
        <w:rPr>
          <w:rFonts w:ascii="Arial" w:hAnsi="Arial" w:cs="Arial"/>
          <w:b/>
          <w:sz w:val="28"/>
          <w:szCs w:val="28"/>
        </w:rPr>
      </w:pPr>
      <w:r w:rsidRPr="00340772">
        <w:rPr>
          <w:rFonts w:ascii="Arial" w:hAnsi="Arial" w:cs="Arial"/>
          <w:b/>
          <w:sz w:val="28"/>
          <w:szCs w:val="28"/>
        </w:rPr>
        <w:t>Alıcı Vergi No</w:t>
      </w:r>
      <w:r w:rsidRPr="00340772">
        <w:rPr>
          <w:rFonts w:ascii="Arial" w:hAnsi="Arial" w:cs="Arial"/>
          <w:b/>
          <w:sz w:val="28"/>
          <w:szCs w:val="28"/>
        </w:rPr>
        <w:tab/>
      </w:r>
    </w:p>
    <w:p w:rsidR="00340772" w:rsidRDefault="00335B4D" w:rsidP="00340772">
      <w:pPr>
        <w:pStyle w:val="ListeParagraf"/>
        <w:spacing w:line="360" w:lineRule="auto"/>
        <w:jc w:val="both"/>
        <w:rPr>
          <w:rFonts w:ascii="Arial" w:hAnsi="Arial" w:cs="Arial"/>
          <w:b/>
          <w:sz w:val="28"/>
          <w:szCs w:val="28"/>
        </w:rPr>
      </w:pPr>
      <w:proofErr w:type="gramStart"/>
      <w:r w:rsidRPr="00340772">
        <w:rPr>
          <w:rFonts w:ascii="Arial" w:hAnsi="Arial" w:cs="Arial"/>
          <w:b/>
          <w:sz w:val="28"/>
          <w:szCs w:val="28"/>
        </w:rPr>
        <w:lastRenderedPageBreak/>
        <w:t>Alıcı  Adı</w:t>
      </w:r>
      <w:proofErr w:type="gramEnd"/>
      <w:r w:rsidRPr="00340772">
        <w:rPr>
          <w:rFonts w:ascii="Arial" w:hAnsi="Arial" w:cs="Arial"/>
          <w:b/>
          <w:sz w:val="28"/>
          <w:szCs w:val="28"/>
        </w:rPr>
        <w:tab/>
        <w:t>Cihaz Türü</w:t>
      </w:r>
      <w:r w:rsidRPr="00340772">
        <w:rPr>
          <w:rFonts w:ascii="Arial" w:hAnsi="Arial" w:cs="Arial"/>
          <w:b/>
          <w:sz w:val="28"/>
          <w:szCs w:val="28"/>
        </w:rPr>
        <w:tab/>
      </w:r>
    </w:p>
    <w:p w:rsidR="00340772" w:rsidRDefault="00335B4D" w:rsidP="00340772">
      <w:pPr>
        <w:pStyle w:val="ListeParagraf"/>
        <w:spacing w:line="360" w:lineRule="auto"/>
        <w:jc w:val="both"/>
        <w:rPr>
          <w:rFonts w:ascii="Arial" w:hAnsi="Arial" w:cs="Arial"/>
          <w:b/>
          <w:sz w:val="28"/>
          <w:szCs w:val="28"/>
        </w:rPr>
      </w:pPr>
      <w:r w:rsidRPr="00340772">
        <w:rPr>
          <w:rFonts w:ascii="Arial" w:hAnsi="Arial" w:cs="Arial"/>
          <w:b/>
          <w:sz w:val="28"/>
          <w:szCs w:val="28"/>
        </w:rPr>
        <w:t>Marka</w:t>
      </w:r>
      <w:r w:rsidRPr="00340772">
        <w:rPr>
          <w:rFonts w:ascii="Arial" w:hAnsi="Arial" w:cs="Arial"/>
          <w:b/>
          <w:sz w:val="28"/>
          <w:szCs w:val="28"/>
        </w:rPr>
        <w:tab/>
      </w:r>
    </w:p>
    <w:p w:rsidR="00340772" w:rsidRDefault="00335B4D" w:rsidP="00340772">
      <w:pPr>
        <w:pStyle w:val="ListeParagraf"/>
        <w:spacing w:line="360" w:lineRule="auto"/>
        <w:jc w:val="both"/>
        <w:rPr>
          <w:rFonts w:ascii="Arial" w:hAnsi="Arial" w:cs="Arial"/>
          <w:b/>
          <w:sz w:val="28"/>
          <w:szCs w:val="28"/>
        </w:rPr>
      </w:pPr>
      <w:r w:rsidRPr="00340772">
        <w:rPr>
          <w:rFonts w:ascii="Arial" w:hAnsi="Arial" w:cs="Arial"/>
          <w:b/>
          <w:sz w:val="28"/>
          <w:szCs w:val="28"/>
        </w:rPr>
        <w:t>Model</w:t>
      </w:r>
      <w:r w:rsidRPr="00340772">
        <w:rPr>
          <w:rFonts w:ascii="Arial" w:hAnsi="Arial" w:cs="Arial"/>
          <w:b/>
          <w:sz w:val="28"/>
          <w:szCs w:val="28"/>
        </w:rPr>
        <w:tab/>
      </w:r>
    </w:p>
    <w:p w:rsidR="00340772" w:rsidRDefault="00335B4D" w:rsidP="00340772">
      <w:pPr>
        <w:pStyle w:val="ListeParagraf"/>
        <w:spacing w:line="360" w:lineRule="auto"/>
        <w:jc w:val="both"/>
        <w:rPr>
          <w:rFonts w:ascii="Arial" w:hAnsi="Arial" w:cs="Arial"/>
          <w:b/>
          <w:sz w:val="28"/>
          <w:szCs w:val="28"/>
        </w:rPr>
      </w:pPr>
      <w:r w:rsidRPr="00340772">
        <w:rPr>
          <w:rFonts w:ascii="Arial" w:hAnsi="Arial" w:cs="Arial"/>
          <w:b/>
          <w:sz w:val="28"/>
          <w:szCs w:val="28"/>
        </w:rPr>
        <w:t>Adet</w:t>
      </w:r>
      <w:r w:rsidRPr="00340772">
        <w:rPr>
          <w:rFonts w:ascii="Arial" w:hAnsi="Arial" w:cs="Arial"/>
          <w:b/>
          <w:sz w:val="28"/>
          <w:szCs w:val="28"/>
        </w:rPr>
        <w:tab/>
      </w:r>
    </w:p>
    <w:p w:rsidR="00340772" w:rsidRDefault="00335B4D" w:rsidP="00340772">
      <w:pPr>
        <w:pStyle w:val="ListeParagraf"/>
        <w:spacing w:line="360" w:lineRule="auto"/>
        <w:jc w:val="both"/>
        <w:rPr>
          <w:rFonts w:ascii="Arial" w:hAnsi="Arial" w:cs="Arial"/>
          <w:b/>
          <w:sz w:val="28"/>
          <w:szCs w:val="28"/>
        </w:rPr>
      </w:pPr>
      <w:r w:rsidRPr="00340772">
        <w:rPr>
          <w:rFonts w:ascii="Arial" w:hAnsi="Arial" w:cs="Arial"/>
          <w:b/>
          <w:sz w:val="28"/>
          <w:szCs w:val="28"/>
        </w:rPr>
        <w:t>Birim Bandrol Ücreti</w:t>
      </w:r>
      <w:r w:rsidRPr="00340772">
        <w:rPr>
          <w:rFonts w:ascii="Arial" w:hAnsi="Arial" w:cs="Arial"/>
          <w:b/>
          <w:sz w:val="28"/>
          <w:szCs w:val="28"/>
        </w:rPr>
        <w:tab/>
      </w:r>
    </w:p>
    <w:p w:rsidR="00340772" w:rsidRDefault="00335B4D" w:rsidP="00340772">
      <w:pPr>
        <w:pStyle w:val="ListeParagraf"/>
        <w:spacing w:line="360" w:lineRule="auto"/>
        <w:jc w:val="both"/>
        <w:rPr>
          <w:rFonts w:ascii="Arial" w:hAnsi="Arial" w:cs="Arial"/>
          <w:b/>
          <w:sz w:val="28"/>
          <w:szCs w:val="28"/>
        </w:rPr>
      </w:pPr>
      <w:r w:rsidRPr="00340772">
        <w:rPr>
          <w:rFonts w:ascii="Arial" w:hAnsi="Arial" w:cs="Arial"/>
          <w:b/>
          <w:sz w:val="28"/>
          <w:szCs w:val="28"/>
        </w:rPr>
        <w:t>Toplam Bandrol Ücreti</w:t>
      </w:r>
    </w:p>
    <w:p w:rsidR="00335B4D" w:rsidRDefault="00335B4D" w:rsidP="00340772">
      <w:pPr>
        <w:pStyle w:val="ListeParagraf"/>
        <w:spacing w:line="360" w:lineRule="auto"/>
        <w:jc w:val="both"/>
        <w:rPr>
          <w:rFonts w:ascii="Arial" w:hAnsi="Arial" w:cs="Arial"/>
          <w:b/>
          <w:sz w:val="28"/>
          <w:szCs w:val="28"/>
          <w:u w:val="single"/>
        </w:rPr>
      </w:pPr>
      <w:r>
        <w:rPr>
          <w:rFonts w:ascii="Arial" w:hAnsi="Arial" w:cs="Arial"/>
          <w:b/>
          <w:sz w:val="28"/>
          <w:szCs w:val="28"/>
        </w:rPr>
        <w:t xml:space="preserve">B- </w:t>
      </w:r>
      <w:r w:rsidRPr="00335B4D">
        <w:rPr>
          <w:rFonts w:ascii="Arial" w:hAnsi="Arial" w:cs="Arial"/>
          <w:b/>
          <w:sz w:val="28"/>
          <w:szCs w:val="28"/>
          <w:u w:val="single"/>
        </w:rPr>
        <w:t>İTHALATÇI MÜKELLEFLER TARAFINDAN VERİLECEK OLAN BANDROL ÜCRETİ BİLDİRİM BEYANNAMESİ:</w:t>
      </w:r>
    </w:p>
    <w:p w:rsidR="00335B4D" w:rsidRDefault="00335B4D" w:rsidP="00340772">
      <w:pPr>
        <w:pStyle w:val="ListeParagraf"/>
        <w:spacing w:line="360" w:lineRule="auto"/>
        <w:jc w:val="both"/>
        <w:rPr>
          <w:rFonts w:ascii="Arial" w:hAnsi="Arial" w:cs="Arial"/>
          <w:sz w:val="28"/>
          <w:szCs w:val="28"/>
        </w:rPr>
      </w:pPr>
      <w:r w:rsidRPr="00335B4D">
        <w:rPr>
          <w:rFonts w:ascii="Arial" w:hAnsi="Arial" w:cs="Arial"/>
          <w:sz w:val="28"/>
          <w:szCs w:val="28"/>
        </w:rPr>
        <w:t xml:space="preserve">Bu hükümden hareketle TRT tarafından </w:t>
      </w:r>
      <w:proofErr w:type="spellStart"/>
      <w:r w:rsidRPr="00335B4D">
        <w:rPr>
          <w:rFonts w:ascii="Arial" w:hAnsi="Arial" w:cs="Arial"/>
          <w:sz w:val="28"/>
          <w:szCs w:val="28"/>
        </w:rPr>
        <w:t>exel</w:t>
      </w:r>
      <w:proofErr w:type="spellEnd"/>
      <w:r w:rsidRPr="00335B4D">
        <w:rPr>
          <w:rFonts w:ascii="Arial" w:hAnsi="Arial" w:cs="Arial"/>
          <w:sz w:val="28"/>
          <w:szCs w:val="28"/>
        </w:rPr>
        <w:t xml:space="preserve"> ortamında İMALATÇI MÜKELLEFLERL VE İTHALATÇI MÜKELLEFLER için ayrı ayrı olmak üzere BANDROL BİLDİRİM BEYANNAMESİ geliştirilmiştir.</w:t>
      </w:r>
    </w:p>
    <w:p w:rsidR="00335B4D" w:rsidRDefault="00335B4D" w:rsidP="00340772">
      <w:pPr>
        <w:pStyle w:val="ListeParagraf"/>
        <w:spacing w:line="360" w:lineRule="auto"/>
        <w:jc w:val="both"/>
        <w:rPr>
          <w:rFonts w:ascii="Arial" w:hAnsi="Arial" w:cs="Arial"/>
          <w:sz w:val="28"/>
          <w:szCs w:val="28"/>
        </w:rPr>
      </w:pPr>
      <w:r w:rsidRPr="00335B4D">
        <w:rPr>
          <w:rFonts w:ascii="Arial" w:hAnsi="Arial" w:cs="Arial"/>
          <w:sz w:val="28"/>
          <w:szCs w:val="28"/>
        </w:rPr>
        <w:t>Beyanname içerisindeki sütunlar aşağıdaki gibidir.</w:t>
      </w:r>
    </w:p>
    <w:p w:rsidR="00335B4D" w:rsidRDefault="00335B4D" w:rsidP="00340772">
      <w:pPr>
        <w:pStyle w:val="ListeParagraf"/>
        <w:spacing w:line="360" w:lineRule="auto"/>
        <w:jc w:val="both"/>
        <w:rPr>
          <w:rFonts w:ascii="Arial" w:hAnsi="Arial" w:cs="Arial"/>
          <w:sz w:val="28"/>
          <w:szCs w:val="28"/>
        </w:rPr>
      </w:pPr>
    </w:p>
    <w:p w:rsidR="00335B4D" w:rsidRPr="00335B4D" w:rsidRDefault="00335B4D" w:rsidP="00335B4D">
      <w:pPr>
        <w:pStyle w:val="ListeParagraf"/>
        <w:spacing w:line="360" w:lineRule="auto"/>
        <w:jc w:val="both"/>
        <w:rPr>
          <w:rFonts w:ascii="Arial" w:hAnsi="Arial" w:cs="Arial"/>
          <w:b/>
          <w:sz w:val="28"/>
          <w:szCs w:val="28"/>
        </w:rPr>
      </w:pPr>
      <w:r>
        <w:rPr>
          <w:rFonts w:ascii="Arial" w:hAnsi="Arial" w:cs="Arial"/>
          <w:b/>
          <w:sz w:val="28"/>
          <w:szCs w:val="28"/>
        </w:rPr>
        <w:t>No</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335B4D" w:rsidRDefault="00335B4D" w:rsidP="00335B4D">
      <w:pPr>
        <w:pStyle w:val="ListeParagraf"/>
        <w:spacing w:line="360" w:lineRule="auto"/>
        <w:jc w:val="both"/>
        <w:rPr>
          <w:rFonts w:ascii="Arial" w:hAnsi="Arial" w:cs="Arial"/>
          <w:b/>
          <w:sz w:val="28"/>
          <w:szCs w:val="28"/>
        </w:rPr>
      </w:pPr>
      <w:r w:rsidRPr="00335B4D">
        <w:rPr>
          <w:rFonts w:ascii="Arial" w:hAnsi="Arial" w:cs="Arial"/>
          <w:b/>
          <w:sz w:val="28"/>
          <w:szCs w:val="28"/>
        </w:rPr>
        <w:t>Talep No</w:t>
      </w:r>
    </w:p>
    <w:p w:rsidR="00335B4D" w:rsidRDefault="00335B4D" w:rsidP="00335B4D">
      <w:pPr>
        <w:pStyle w:val="ListeParagraf"/>
        <w:spacing w:line="360" w:lineRule="auto"/>
        <w:jc w:val="both"/>
        <w:rPr>
          <w:rFonts w:ascii="Arial" w:hAnsi="Arial" w:cs="Arial"/>
          <w:b/>
          <w:sz w:val="28"/>
          <w:szCs w:val="28"/>
        </w:rPr>
      </w:pPr>
      <w:r w:rsidRPr="00335B4D">
        <w:rPr>
          <w:rFonts w:ascii="Arial" w:hAnsi="Arial" w:cs="Arial"/>
          <w:b/>
          <w:sz w:val="28"/>
          <w:szCs w:val="28"/>
        </w:rPr>
        <w:t>Talep Kalemi</w:t>
      </w:r>
    </w:p>
    <w:p w:rsidR="00335B4D" w:rsidRDefault="00335B4D" w:rsidP="00335B4D">
      <w:pPr>
        <w:pStyle w:val="ListeParagraf"/>
        <w:spacing w:line="360" w:lineRule="auto"/>
        <w:jc w:val="both"/>
        <w:rPr>
          <w:rFonts w:ascii="Arial" w:hAnsi="Arial" w:cs="Arial"/>
          <w:b/>
          <w:sz w:val="28"/>
          <w:szCs w:val="28"/>
        </w:rPr>
      </w:pPr>
      <w:r w:rsidRPr="00335B4D">
        <w:rPr>
          <w:rFonts w:ascii="Arial" w:hAnsi="Arial" w:cs="Arial"/>
          <w:b/>
          <w:sz w:val="28"/>
          <w:szCs w:val="28"/>
        </w:rPr>
        <w:t>Fatura No</w:t>
      </w:r>
      <w:r w:rsidRPr="00335B4D">
        <w:rPr>
          <w:rFonts w:ascii="Arial" w:hAnsi="Arial" w:cs="Arial"/>
          <w:b/>
          <w:sz w:val="28"/>
          <w:szCs w:val="28"/>
        </w:rPr>
        <w:tab/>
      </w:r>
    </w:p>
    <w:p w:rsidR="00335B4D" w:rsidRDefault="00335B4D" w:rsidP="00335B4D">
      <w:pPr>
        <w:pStyle w:val="ListeParagraf"/>
        <w:spacing w:line="360" w:lineRule="auto"/>
        <w:jc w:val="both"/>
        <w:rPr>
          <w:rFonts w:ascii="Arial" w:hAnsi="Arial" w:cs="Arial"/>
          <w:b/>
          <w:sz w:val="28"/>
          <w:szCs w:val="28"/>
        </w:rPr>
      </w:pPr>
      <w:r w:rsidRPr="00335B4D">
        <w:rPr>
          <w:rFonts w:ascii="Arial" w:hAnsi="Arial" w:cs="Arial"/>
          <w:b/>
          <w:sz w:val="28"/>
          <w:szCs w:val="28"/>
        </w:rPr>
        <w:t>Fatura Tarihi</w:t>
      </w:r>
      <w:r w:rsidRPr="00335B4D">
        <w:rPr>
          <w:rFonts w:ascii="Arial" w:hAnsi="Arial" w:cs="Arial"/>
          <w:b/>
          <w:sz w:val="28"/>
          <w:szCs w:val="28"/>
        </w:rPr>
        <w:tab/>
      </w:r>
    </w:p>
    <w:p w:rsidR="00335B4D" w:rsidRDefault="00335B4D" w:rsidP="00335B4D">
      <w:pPr>
        <w:pStyle w:val="ListeParagraf"/>
        <w:spacing w:line="360" w:lineRule="auto"/>
        <w:jc w:val="both"/>
        <w:rPr>
          <w:rFonts w:ascii="Arial" w:hAnsi="Arial" w:cs="Arial"/>
          <w:b/>
          <w:sz w:val="28"/>
          <w:szCs w:val="28"/>
        </w:rPr>
      </w:pPr>
      <w:r w:rsidRPr="00335B4D">
        <w:rPr>
          <w:rFonts w:ascii="Arial" w:hAnsi="Arial" w:cs="Arial"/>
          <w:b/>
          <w:sz w:val="28"/>
          <w:szCs w:val="28"/>
        </w:rPr>
        <w:t>Alıcı Vergi No</w:t>
      </w:r>
      <w:r w:rsidRPr="00335B4D">
        <w:rPr>
          <w:rFonts w:ascii="Arial" w:hAnsi="Arial" w:cs="Arial"/>
          <w:b/>
          <w:sz w:val="28"/>
          <w:szCs w:val="28"/>
        </w:rPr>
        <w:tab/>
      </w:r>
    </w:p>
    <w:p w:rsidR="00335B4D" w:rsidRDefault="00335B4D" w:rsidP="00335B4D">
      <w:pPr>
        <w:pStyle w:val="ListeParagraf"/>
        <w:spacing w:line="360" w:lineRule="auto"/>
        <w:jc w:val="both"/>
        <w:rPr>
          <w:rFonts w:ascii="Arial" w:hAnsi="Arial" w:cs="Arial"/>
          <w:b/>
          <w:sz w:val="28"/>
          <w:szCs w:val="28"/>
        </w:rPr>
      </w:pPr>
      <w:proofErr w:type="gramStart"/>
      <w:r w:rsidRPr="00335B4D">
        <w:rPr>
          <w:rFonts w:ascii="Arial" w:hAnsi="Arial" w:cs="Arial"/>
          <w:b/>
          <w:sz w:val="28"/>
          <w:szCs w:val="28"/>
        </w:rPr>
        <w:t>Alıcı  Adı</w:t>
      </w:r>
      <w:proofErr w:type="gramEnd"/>
      <w:r w:rsidRPr="00335B4D">
        <w:rPr>
          <w:rFonts w:ascii="Arial" w:hAnsi="Arial" w:cs="Arial"/>
          <w:b/>
          <w:sz w:val="28"/>
          <w:szCs w:val="28"/>
        </w:rPr>
        <w:tab/>
      </w:r>
    </w:p>
    <w:p w:rsidR="00335B4D" w:rsidRDefault="00335B4D" w:rsidP="00335B4D">
      <w:pPr>
        <w:pStyle w:val="ListeParagraf"/>
        <w:spacing w:line="360" w:lineRule="auto"/>
        <w:jc w:val="both"/>
        <w:rPr>
          <w:rFonts w:ascii="Arial" w:hAnsi="Arial" w:cs="Arial"/>
          <w:b/>
          <w:sz w:val="28"/>
          <w:szCs w:val="28"/>
        </w:rPr>
      </w:pPr>
      <w:r w:rsidRPr="00335B4D">
        <w:rPr>
          <w:rFonts w:ascii="Arial" w:hAnsi="Arial" w:cs="Arial"/>
          <w:b/>
          <w:sz w:val="28"/>
          <w:szCs w:val="28"/>
        </w:rPr>
        <w:t>Cihaz Türü</w:t>
      </w:r>
      <w:r w:rsidRPr="00335B4D">
        <w:rPr>
          <w:rFonts w:ascii="Arial" w:hAnsi="Arial" w:cs="Arial"/>
          <w:b/>
          <w:sz w:val="28"/>
          <w:szCs w:val="28"/>
        </w:rPr>
        <w:tab/>
      </w:r>
    </w:p>
    <w:p w:rsidR="00335B4D" w:rsidRDefault="00335B4D" w:rsidP="00335B4D">
      <w:pPr>
        <w:pStyle w:val="ListeParagraf"/>
        <w:spacing w:line="360" w:lineRule="auto"/>
        <w:jc w:val="both"/>
        <w:rPr>
          <w:rFonts w:ascii="Arial" w:hAnsi="Arial" w:cs="Arial"/>
          <w:b/>
          <w:sz w:val="28"/>
          <w:szCs w:val="28"/>
        </w:rPr>
      </w:pPr>
      <w:r w:rsidRPr="00335B4D">
        <w:rPr>
          <w:rFonts w:ascii="Arial" w:hAnsi="Arial" w:cs="Arial"/>
          <w:b/>
          <w:sz w:val="28"/>
          <w:szCs w:val="28"/>
        </w:rPr>
        <w:t>Marka</w:t>
      </w:r>
      <w:r w:rsidRPr="00335B4D">
        <w:rPr>
          <w:rFonts w:ascii="Arial" w:hAnsi="Arial" w:cs="Arial"/>
          <w:b/>
          <w:sz w:val="28"/>
          <w:szCs w:val="28"/>
        </w:rPr>
        <w:tab/>
      </w:r>
    </w:p>
    <w:p w:rsidR="00335B4D" w:rsidRDefault="00335B4D" w:rsidP="00335B4D">
      <w:pPr>
        <w:pStyle w:val="ListeParagraf"/>
        <w:spacing w:line="360" w:lineRule="auto"/>
        <w:jc w:val="both"/>
        <w:rPr>
          <w:rFonts w:ascii="Arial" w:hAnsi="Arial" w:cs="Arial"/>
          <w:b/>
          <w:sz w:val="28"/>
          <w:szCs w:val="28"/>
        </w:rPr>
      </w:pPr>
      <w:r w:rsidRPr="00335B4D">
        <w:rPr>
          <w:rFonts w:ascii="Arial" w:hAnsi="Arial" w:cs="Arial"/>
          <w:b/>
          <w:sz w:val="28"/>
          <w:szCs w:val="28"/>
        </w:rPr>
        <w:t>Model</w:t>
      </w:r>
      <w:r w:rsidRPr="00335B4D">
        <w:rPr>
          <w:rFonts w:ascii="Arial" w:hAnsi="Arial" w:cs="Arial"/>
          <w:b/>
          <w:sz w:val="28"/>
          <w:szCs w:val="28"/>
        </w:rPr>
        <w:tab/>
      </w:r>
    </w:p>
    <w:p w:rsidR="00335B4D" w:rsidRDefault="00335B4D" w:rsidP="00335B4D">
      <w:pPr>
        <w:pStyle w:val="ListeParagraf"/>
        <w:spacing w:line="360" w:lineRule="auto"/>
        <w:jc w:val="both"/>
        <w:rPr>
          <w:rFonts w:ascii="Arial" w:hAnsi="Arial" w:cs="Arial"/>
          <w:b/>
          <w:sz w:val="28"/>
          <w:szCs w:val="28"/>
        </w:rPr>
      </w:pPr>
      <w:r w:rsidRPr="00335B4D">
        <w:rPr>
          <w:rFonts w:ascii="Arial" w:hAnsi="Arial" w:cs="Arial"/>
          <w:b/>
          <w:sz w:val="28"/>
          <w:szCs w:val="28"/>
        </w:rPr>
        <w:t>Adet</w:t>
      </w:r>
      <w:r w:rsidRPr="00335B4D">
        <w:rPr>
          <w:rFonts w:ascii="Arial" w:hAnsi="Arial" w:cs="Arial"/>
          <w:b/>
          <w:sz w:val="28"/>
          <w:szCs w:val="28"/>
        </w:rPr>
        <w:tab/>
      </w:r>
    </w:p>
    <w:p w:rsidR="00335B4D" w:rsidRDefault="00335B4D" w:rsidP="00335B4D">
      <w:pPr>
        <w:pStyle w:val="ListeParagraf"/>
        <w:spacing w:line="360" w:lineRule="auto"/>
        <w:jc w:val="both"/>
        <w:rPr>
          <w:rFonts w:ascii="Arial" w:hAnsi="Arial" w:cs="Arial"/>
          <w:b/>
          <w:sz w:val="28"/>
          <w:szCs w:val="28"/>
        </w:rPr>
      </w:pPr>
      <w:r w:rsidRPr="00335B4D">
        <w:rPr>
          <w:rFonts w:ascii="Arial" w:hAnsi="Arial" w:cs="Arial"/>
          <w:b/>
          <w:sz w:val="28"/>
          <w:szCs w:val="28"/>
        </w:rPr>
        <w:t>Birim Fiyat</w:t>
      </w:r>
      <w:r w:rsidRPr="00335B4D">
        <w:rPr>
          <w:rFonts w:ascii="Arial" w:hAnsi="Arial" w:cs="Arial"/>
          <w:b/>
          <w:sz w:val="28"/>
          <w:szCs w:val="28"/>
        </w:rPr>
        <w:tab/>
      </w:r>
    </w:p>
    <w:p w:rsidR="00335B4D" w:rsidRDefault="00335B4D" w:rsidP="00335B4D">
      <w:pPr>
        <w:pStyle w:val="ListeParagraf"/>
        <w:spacing w:line="360" w:lineRule="auto"/>
        <w:jc w:val="both"/>
        <w:rPr>
          <w:rFonts w:ascii="Arial" w:hAnsi="Arial" w:cs="Arial"/>
          <w:b/>
          <w:sz w:val="28"/>
          <w:szCs w:val="28"/>
        </w:rPr>
      </w:pPr>
      <w:r w:rsidRPr="00335B4D">
        <w:rPr>
          <w:rFonts w:ascii="Arial" w:hAnsi="Arial" w:cs="Arial"/>
          <w:b/>
          <w:sz w:val="28"/>
          <w:szCs w:val="28"/>
        </w:rPr>
        <w:t>Birim Bandrol Ücreti</w:t>
      </w:r>
      <w:r w:rsidRPr="00335B4D">
        <w:rPr>
          <w:rFonts w:ascii="Arial" w:hAnsi="Arial" w:cs="Arial"/>
          <w:b/>
          <w:sz w:val="28"/>
          <w:szCs w:val="28"/>
        </w:rPr>
        <w:tab/>
      </w:r>
    </w:p>
    <w:p w:rsidR="00335B4D" w:rsidRPr="00340772" w:rsidRDefault="00335B4D" w:rsidP="00335B4D">
      <w:pPr>
        <w:pStyle w:val="ListeParagraf"/>
        <w:spacing w:line="360" w:lineRule="auto"/>
        <w:jc w:val="both"/>
        <w:rPr>
          <w:rFonts w:ascii="Arial" w:hAnsi="Arial" w:cs="Arial"/>
          <w:b/>
          <w:sz w:val="28"/>
          <w:szCs w:val="28"/>
        </w:rPr>
      </w:pPr>
      <w:r w:rsidRPr="00335B4D">
        <w:rPr>
          <w:rFonts w:ascii="Arial" w:hAnsi="Arial" w:cs="Arial"/>
          <w:b/>
          <w:sz w:val="28"/>
          <w:szCs w:val="28"/>
        </w:rPr>
        <w:t>Toplam Bandrol Ücreti</w:t>
      </w:r>
    </w:p>
    <w:sectPr w:rsidR="00335B4D" w:rsidRPr="003407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45660"/>
    <w:multiLevelType w:val="hybridMultilevel"/>
    <w:tmpl w:val="D67621C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977750B"/>
    <w:multiLevelType w:val="hybridMultilevel"/>
    <w:tmpl w:val="D2046F1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9AD0720"/>
    <w:multiLevelType w:val="hybridMultilevel"/>
    <w:tmpl w:val="FDE2673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4FE0156"/>
    <w:multiLevelType w:val="hybridMultilevel"/>
    <w:tmpl w:val="F96432D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195"/>
    <w:rsid w:val="00004C4A"/>
    <w:rsid w:val="000E3139"/>
    <w:rsid w:val="00260C0A"/>
    <w:rsid w:val="00335B4D"/>
    <w:rsid w:val="00340772"/>
    <w:rsid w:val="0036224C"/>
    <w:rsid w:val="004016DF"/>
    <w:rsid w:val="00444EF1"/>
    <w:rsid w:val="00993C87"/>
    <w:rsid w:val="009C56F3"/>
    <w:rsid w:val="00BB52AA"/>
    <w:rsid w:val="00FD11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787B4"/>
  <w15:chartTrackingRefBased/>
  <w15:docId w15:val="{F2B3D85A-136C-4B1C-8768-DFB653DD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semiHidden/>
    <w:unhideWhenUsed/>
    <w:qFormat/>
    <w:rsid w:val="003622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36224C"/>
    <w:rPr>
      <w:rFonts w:asciiTheme="majorHAnsi" w:eastAsiaTheme="majorEastAsia" w:hAnsiTheme="majorHAnsi" w:cstheme="majorBidi"/>
      <w:color w:val="2E74B5" w:themeColor="accent1" w:themeShade="BF"/>
      <w:sz w:val="26"/>
      <w:szCs w:val="26"/>
    </w:rPr>
  </w:style>
  <w:style w:type="paragraph" w:styleId="ListeParagraf">
    <w:name w:val="List Paragraph"/>
    <w:basedOn w:val="Normal"/>
    <w:uiPriority w:val="34"/>
    <w:qFormat/>
    <w:rsid w:val="00444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76912">
      <w:bodyDiv w:val="1"/>
      <w:marLeft w:val="0"/>
      <w:marRight w:val="0"/>
      <w:marTop w:val="0"/>
      <w:marBottom w:val="0"/>
      <w:divBdr>
        <w:top w:val="none" w:sz="0" w:space="0" w:color="auto"/>
        <w:left w:val="none" w:sz="0" w:space="0" w:color="auto"/>
        <w:bottom w:val="none" w:sz="0" w:space="0" w:color="auto"/>
        <w:right w:val="none" w:sz="0" w:space="0" w:color="auto"/>
      </w:divBdr>
    </w:div>
    <w:div w:id="650182810">
      <w:bodyDiv w:val="1"/>
      <w:marLeft w:val="0"/>
      <w:marRight w:val="0"/>
      <w:marTop w:val="0"/>
      <w:marBottom w:val="0"/>
      <w:divBdr>
        <w:top w:val="none" w:sz="0" w:space="0" w:color="auto"/>
        <w:left w:val="none" w:sz="0" w:space="0" w:color="auto"/>
        <w:bottom w:val="none" w:sz="0" w:space="0" w:color="auto"/>
        <w:right w:val="none" w:sz="0" w:space="0" w:color="auto"/>
      </w:divBdr>
    </w:div>
    <w:div w:id="1156920640">
      <w:bodyDiv w:val="1"/>
      <w:marLeft w:val="0"/>
      <w:marRight w:val="0"/>
      <w:marTop w:val="0"/>
      <w:marBottom w:val="0"/>
      <w:divBdr>
        <w:top w:val="none" w:sz="0" w:space="0" w:color="auto"/>
        <w:left w:val="none" w:sz="0" w:space="0" w:color="auto"/>
        <w:bottom w:val="none" w:sz="0" w:space="0" w:color="auto"/>
        <w:right w:val="none" w:sz="0" w:space="0" w:color="auto"/>
      </w:divBdr>
    </w:div>
    <w:div w:id="177578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8</Pages>
  <Words>1228</Words>
  <Characters>7003</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8</cp:revision>
  <dcterms:created xsi:type="dcterms:W3CDTF">2019-08-05T08:20:00Z</dcterms:created>
  <dcterms:modified xsi:type="dcterms:W3CDTF">2019-08-05T11:24:00Z</dcterms:modified>
</cp:coreProperties>
</file>